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50EA" w14:textId="1020FE6D" w:rsidR="00AD1A71" w:rsidRPr="006E36E6" w:rsidRDefault="001C4C61" w:rsidP="004C0754">
      <w:pPr>
        <w:pStyle w:val="BodyText"/>
        <w:jc w:val="left"/>
        <w:rPr>
          <w:rFonts w:ascii="Times New Roman" w:hAnsi="Times New Roman" w:cs="Times New Roman"/>
          <w:bCs/>
          <w:sz w:val="28"/>
        </w:rPr>
      </w:pPr>
      <w:bookmarkStart w:id="0" w:name="_GoBack"/>
      <w:bookmarkEnd w:id="0"/>
      <w:r w:rsidRPr="006E36E6">
        <w:rPr>
          <w:rFonts w:ascii="Times New Roman" w:hAnsi="Times New Roman" w:cs="Times New Roman"/>
          <w:bCs/>
          <w:sz w:val="28"/>
        </w:rPr>
        <w:t>God cal</w:t>
      </w:r>
      <w:r w:rsidR="00A01ADC">
        <w:rPr>
          <w:rFonts w:ascii="Times New Roman" w:hAnsi="Times New Roman" w:cs="Times New Roman"/>
          <w:bCs/>
          <w:sz w:val="28"/>
        </w:rPr>
        <w:t>led</w:t>
      </w:r>
      <w:r w:rsidRPr="006E36E6">
        <w:rPr>
          <w:rFonts w:ascii="Times New Roman" w:hAnsi="Times New Roman" w:cs="Times New Roman"/>
          <w:bCs/>
          <w:sz w:val="28"/>
        </w:rPr>
        <w:t xml:space="preserve"> the unborn</w:t>
      </w:r>
      <w:r w:rsidR="006A3AA0" w:rsidRPr="006E36E6">
        <w:rPr>
          <w:rFonts w:ascii="Times New Roman" w:hAnsi="Times New Roman" w:cs="Times New Roman"/>
          <w:bCs/>
          <w:sz w:val="28"/>
        </w:rPr>
        <w:t xml:space="preserve"> </w:t>
      </w:r>
      <w:r w:rsidR="00AD1A71" w:rsidRPr="006E36E6">
        <w:rPr>
          <w:rFonts w:ascii="Times New Roman" w:hAnsi="Times New Roman" w:cs="Times New Roman"/>
          <w:bCs/>
          <w:sz w:val="28"/>
        </w:rPr>
        <w:t>in Mary’s womb</w:t>
      </w:r>
      <w:r w:rsidR="006E3AB0" w:rsidRPr="006E36E6">
        <w:rPr>
          <w:rFonts w:ascii="Times New Roman" w:hAnsi="Times New Roman" w:cs="Times New Roman"/>
          <w:bCs/>
          <w:sz w:val="28"/>
        </w:rPr>
        <w:t xml:space="preserve"> </w:t>
      </w:r>
      <w:r w:rsidR="00193005" w:rsidRPr="006E36E6">
        <w:rPr>
          <w:rFonts w:ascii="Times New Roman" w:hAnsi="Times New Roman" w:cs="Times New Roman"/>
          <w:b/>
          <w:bCs/>
          <w:sz w:val="28"/>
        </w:rPr>
        <w:t>“the babe</w:t>
      </w:r>
      <w:r w:rsidR="006E36E6" w:rsidRPr="006E36E6">
        <w:rPr>
          <w:rFonts w:ascii="Times New Roman" w:hAnsi="Times New Roman" w:cs="Times New Roman"/>
          <w:b/>
          <w:bCs/>
          <w:sz w:val="28"/>
        </w:rPr>
        <w:t xml:space="preserve">.” </w:t>
      </w:r>
    </w:p>
    <w:p w14:paraId="52710571" w14:textId="26517CAA" w:rsidR="00113437" w:rsidRDefault="004C0754" w:rsidP="004C0754">
      <w:pPr>
        <w:pStyle w:val="BodyText"/>
        <w:jc w:val="left"/>
        <w:rPr>
          <w:rFonts w:ascii="Times New Roman" w:hAnsi="Times New Roman" w:cs="Times New Roman"/>
          <w:sz w:val="28"/>
        </w:rPr>
      </w:pPr>
      <w:r w:rsidRPr="008121F5">
        <w:rPr>
          <w:rFonts w:ascii="Times New Roman" w:hAnsi="Times New Roman" w:cs="Times New Roman"/>
          <w:b/>
          <w:bCs/>
          <w:sz w:val="24"/>
        </w:rPr>
        <w:t xml:space="preserve">Luke 1:41 (KJV) </w:t>
      </w:r>
      <w:r w:rsidRPr="008121F5">
        <w:rPr>
          <w:rFonts w:ascii="Times New Roman" w:hAnsi="Times New Roman" w:cs="Times New Roman"/>
          <w:b/>
          <w:sz w:val="24"/>
        </w:rPr>
        <w:t>And it came to pass, that, when Elisabeth heard the salutation of Mary, the babe leaped in her womb; and Elisabeth was filled with the Holy Ghost:</w:t>
      </w:r>
      <w:r w:rsidRPr="008121F5">
        <w:rPr>
          <w:noProof/>
        </w:rPr>
        <w:t xml:space="preserve"> </w:t>
      </w:r>
      <w:r w:rsidR="00AF4C4F">
        <w:rPr>
          <w:noProof/>
        </w:rPr>
        <w:drawing>
          <wp:inline distT="0" distB="0" distL="0" distR="0" wp14:anchorId="56402836" wp14:editId="1D7DE59E">
            <wp:extent cx="2804160" cy="1634871"/>
            <wp:effectExtent l="0" t="0" r="0" b="3810"/>
            <wp:docPr id="2" name="Picture 2" descr="https://i0.wp.com/www.nationalreview.com/wp-content/uploads/2018/09/andrew-cuomo-ny-governor-2014.jpg?resize=789%2C4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nationalreview.com/wp-content/uploads/2018/09/andrew-cuomo-ny-governor-2014.jpg?resize=789%2C460&amp;ss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4160" cy="1634871"/>
                    </a:xfrm>
                    <a:prstGeom prst="rect">
                      <a:avLst/>
                    </a:prstGeom>
                    <a:noFill/>
                    <a:ln>
                      <a:noFill/>
                    </a:ln>
                  </pic:spPr>
                </pic:pic>
              </a:graphicData>
            </a:graphic>
          </wp:inline>
        </w:drawing>
      </w:r>
    </w:p>
    <w:p w14:paraId="46CE151F" w14:textId="3A1AFCFD" w:rsidR="00113437" w:rsidRPr="008121F5" w:rsidRDefault="00AE5557" w:rsidP="008121F5">
      <w:pPr>
        <w:pStyle w:val="NoSpacing"/>
        <w:rPr>
          <w:rFonts w:ascii="Times New Roman" w:hAnsi="Times New Roman" w:cs="Times New Roman"/>
          <w:sz w:val="24"/>
          <w:szCs w:val="24"/>
        </w:rPr>
      </w:pPr>
      <w:r w:rsidRPr="008121F5">
        <w:rPr>
          <w:rFonts w:ascii="Times New Roman" w:hAnsi="Times New Roman" w:cs="Times New Roman"/>
          <w:sz w:val="24"/>
          <w:szCs w:val="24"/>
        </w:rPr>
        <w:t xml:space="preserve">Here is an excerpt from </w:t>
      </w:r>
      <w:hyperlink r:id="rId5" w:tooltip="Posts by Alexandra DeSanctis" w:history="1">
        <w:r w:rsidRPr="008121F5">
          <w:rPr>
            <w:rStyle w:val="Hyperlink"/>
            <w:rFonts w:ascii="Times New Roman" w:hAnsi="Times New Roman" w:cs="Times New Roman"/>
            <w:sz w:val="24"/>
            <w:szCs w:val="24"/>
          </w:rPr>
          <w:t>Alexandra DeSanctis</w:t>
        </w:r>
      </w:hyperlink>
      <w:r w:rsidRPr="008121F5">
        <w:rPr>
          <w:rFonts w:ascii="Times New Roman" w:hAnsi="Times New Roman" w:cs="Times New Roman"/>
          <w:sz w:val="24"/>
          <w:szCs w:val="24"/>
        </w:rPr>
        <w:t>’ article in National review a</w:t>
      </w:r>
      <w:r w:rsidR="00257A37" w:rsidRPr="008121F5">
        <w:rPr>
          <w:rFonts w:ascii="Times New Roman" w:hAnsi="Times New Roman" w:cs="Times New Roman"/>
          <w:sz w:val="24"/>
          <w:szCs w:val="24"/>
        </w:rPr>
        <w:t xml:space="preserve">bout </w:t>
      </w:r>
      <w:r w:rsidR="00997A02" w:rsidRPr="008121F5">
        <w:rPr>
          <w:rFonts w:ascii="Times New Roman" w:hAnsi="Times New Roman" w:cs="Times New Roman"/>
          <w:sz w:val="24"/>
          <w:szCs w:val="24"/>
        </w:rPr>
        <w:t xml:space="preserve">New York </w:t>
      </w:r>
      <w:r w:rsidR="00257A37" w:rsidRPr="008121F5">
        <w:rPr>
          <w:rFonts w:ascii="Times New Roman" w:hAnsi="Times New Roman" w:cs="Times New Roman"/>
          <w:sz w:val="24"/>
          <w:szCs w:val="24"/>
        </w:rPr>
        <w:t>Governor Cuomo:</w:t>
      </w:r>
    </w:p>
    <w:p w14:paraId="70B786EC" w14:textId="08C26D50" w:rsidR="00340A12" w:rsidRPr="00BB122B" w:rsidRDefault="00340A12" w:rsidP="00340A12">
      <w:pPr>
        <w:spacing w:after="0" w:line="240" w:lineRule="auto"/>
        <w:rPr>
          <w:rFonts w:ascii="Times New Roman" w:eastAsia="Times New Roman" w:hAnsi="Times New Roman" w:cs="Times New Roman"/>
          <w:i/>
          <w:sz w:val="24"/>
          <w:szCs w:val="24"/>
        </w:rPr>
      </w:pPr>
      <w:r w:rsidRPr="00BB122B">
        <w:rPr>
          <w:rFonts w:ascii="Times New Roman" w:eastAsia="Times New Roman" w:hAnsi="Times New Roman" w:cs="Times New Roman"/>
          <w:i/>
          <w:sz w:val="24"/>
          <w:szCs w:val="24"/>
        </w:rPr>
        <w:t xml:space="preserve">“On abortion, Cuomo casts aside his supposed Catholic convictions with greater ease than he takes them up. </w:t>
      </w:r>
    </w:p>
    <w:p w14:paraId="190FCBF4" w14:textId="322BAA52" w:rsidR="00340A12" w:rsidRPr="00BB122B" w:rsidRDefault="00340A12" w:rsidP="00DE389F">
      <w:pPr>
        <w:pStyle w:val="BodyText2"/>
        <w:rPr>
          <w:i/>
          <w:sz w:val="24"/>
        </w:rPr>
      </w:pPr>
      <w:r w:rsidRPr="00BB122B">
        <w:rPr>
          <w:i/>
          <w:sz w:val="24"/>
        </w:rPr>
        <w:t>For as long as man has had religion, religion has had hypocrites. The Catholic Church is no exception — it is, like all churches and all religions, full of sinners. In fact, that is its boast: No sin is too great, no Pharisee too far gone to be saved</w:t>
      </w:r>
      <w:r w:rsidR="00DE389F" w:rsidRPr="00BB122B">
        <w:rPr>
          <w:i/>
          <w:sz w:val="24"/>
        </w:rPr>
        <w:t>…</w:t>
      </w:r>
      <w:r w:rsidRPr="00BB122B">
        <w:rPr>
          <w:i/>
          <w:sz w:val="24"/>
        </w:rPr>
        <w:t>.</w:t>
      </w:r>
      <w:r w:rsidR="00DE389F" w:rsidRPr="00BB122B">
        <w:rPr>
          <w:i/>
          <w:sz w:val="24"/>
        </w:rPr>
        <w:t xml:space="preserve"> </w:t>
      </w:r>
      <w:r w:rsidRPr="00BB122B">
        <w:rPr>
          <w:i/>
          <w:sz w:val="24"/>
        </w:rPr>
        <w:t xml:space="preserve">Andrew Cuomo, </w:t>
      </w:r>
      <w:r w:rsidR="00821C08" w:rsidRPr="00BB122B">
        <w:rPr>
          <w:i/>
          <w:sz w:val="24"/>
        </w:rPr>
        <w:t xml:space="preserve">…has </w:t>
      </w:r>
      <w:r w:rsidRPr="00BB122B">
        <w:rPr>
          <w:i/>
          <w:sz w:val="24"/>
        </w:rPr>
        <w:t>yet to find his road to Damascus.</w:t>
      </w:r>
      <w:r w:rsidR="00DE389F" w:rsidRPr="00BB122B">
        <w:rPr>
          <w:i/>
          <w:sz w:val="24"/>
        </w:rPr>
        <w:t xml:space="preserve"> </w:t>
      </w:r>
      <w:r w:rsidRPr="00BB122B">
        <w:rPr>
          <w:i/>
          <w:sz w:val="24"/>
        </w:rPr>
        <w:t>The governor of New York is proud to be a Catholic, but, like his father before him, only when it suits his political purposes. Last summer, when Pope Francis announced that the death penalty is never permissible, Cuomo rushed with all undue haste to claim the mantle of his familial creed.</w:t>
      </w:r>
    </w:p>
    <w:p w14:paraId="01E73352" w14:textId="71FEF603" w:rsidR="00340A12" w:rsidRPr="00BB122B" w:rsidRDefault="00707523" w:rsidP="00340A12">
      <w:pPr>
        <w:spacing w:before="100" w:beforeAutospacing="1" w:after="100" w:afterAutospacing="1" w:line="240" w:lineRule="auto"/>
        <w:rPr>
          <w:rFonts w:ascii="Times New Roman" w:eastAsia="Times New Roman" w:hAnsi="Times New Roman" w:cs="Times New Roman"/>
          <w:i/>
          <w:sz w:val="24"/>
          <w:szCs w:val="28"/>
        </w:rPr>
      </w:pPr>
      <w:r w:rsidRPr="00BB122B">
        <w:rPr>
          <w:noProof/>
          <w:sz w:val="20"/>
        </w:rPr>
        <w:drawing>
          <wp:anchor distT="0" distB="0" distL="114300" distR="114300" simplePos="0" relativeHeight="251658752" behindDoc="1" locked="0" layoutInCell="1" allowOverlap="1" wp14:anchorId="4EC45633" wp14:editId="44B303E3">
            <wp:simplePos x="0" y="0"/>
            <wp:positionH relativeFrom="column">
              <wp:posOffset>3259455</wp:posOffset>
            </wp:positionH>
            <wp:positionV relativeFrom="paragraph">
              <wp:posOffset>1233805</wp:posOffset>
            </wp:positionV>
            <wp:extent cx="2724150" cy="1680845"/>
            <wp:effectExtent l="0" t="0" r="0" b="0"/>
            <wp:wrapTight wrapText="bothSides">
              <wp:wrapPolygon edited="0">
                <wp:start x="0" y="0"/>
                <wp:lineTo x="0" y="21298"/>
                <wp:lineTo x="21449" y="21298"/>
                <wp:lineTo x="21449" y="0"/>
                <wp:lineTo x="0" y="0"/>
              </wp:wrapPolygon>
            </wp:wrapTight>
            <wp:docPr id="3" name="Picture 3" descr="https://www.lifesitenews.com/images/made/images/local/one_world_trade_center_pink_for_abortion_810_500_75_s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fesitenews.com/images/made/images/local/one_world_trade_center_pink_for_abortion_810_500_75_s_c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A12" w:rsidRPr="00BB122B">
        <w:rPr>
          <w:rFonts w:ascii="Times New Roman" w:eastAsia="Times New Roman" w:hAnsi="Times New Roman" w:cs="Times New Roman"/>
          <w:i/>
          <w:sz w:val="24"/>
          <w:szCs w:val="24"/>
        </w:rPr>
        <w:t xml:space="preserve">“The death penalty is morally indefensible and has no place in the 21st century,” he opined on Twitter. “Today, in solidarity with </w:t>
      </w:r>
      <w:hyperlink r:id="rId7" w:tgtFrame="_blank" w:history="1">
        <w:r w:rsidR="00340A12" w:rsidRPr="00BB122B">
          <w:rPr>
            <w:rFonts w:ascii="Times New Roman" w:eastAsia="Times New Roman" w:hAnsi="Times New Roman" w:cs="Times New Roman"/>
            <w:i/>
            <w:color w:val="0000FF"/>
            <w:sz w:val="24"/>
            <w:szCs w:val="24"/>
            <w:u w:val="single"/>
          </w:rPr>
          <w:t>@pontifex</w:t>
        </w:r>
      </w:hyperlink>
      <w:r w:rsidR="00340A12" w:rsidRPr="00BB122B">
        <w:rPr>
          <w:rFonts w:ascii="Times New Roman" w:eastAsia="Times New Roman" w:hAnsi="Times New Roman" w:cs="Times New Roman"/>
          <w:i/>
          <w:sz w:val="24"/>
          <w:szCs w:val="24"/>
        </w:rPr>
        <w:t xml:space="preserve"> and in honor of my father, I will be advancing legislation to remove the death penalty from State law once and for all.”</w:t>
      </w:r>
      <w:r w:rsidR="00DE389F" w:rsidRPr="00BB122B">
        <w:rPr>
          <w:rFonts w:ascii="Times New Roman" w:eastAsia="Times New Roman" w:hAnsi="Times New Roman" w:cs="Times New Roman"/>
          <w:i/>
          <w:sz w:val="24"/>
          <w:szCs w:val="24"/>
        </w:rPr>
        <w:t xml:space="preserve"> </w:t>
      </w:r>
      <w:r w:rsidR="00340A12" w:rsidRPr="00BB122B">
        <w:rPr>
          <w:rFonts w:ascii="Times New Roman" w:eastAsia="Times New Roman" w:hAnsi="Times New Roman" w:cs="Times New Roman"/>
          <w:i/>
          <w:sz w:val="24"/>
          <w:szCs w:val="24"/>
        </w:rPr>
        <w:t xml:space="preserve">But Cuomo casts aside his supposed Catholic convictions with greater ease than he takes them up. This week, on the anniversary of the Supreme Court decision in </w:t>
      </w:r>
      <w:r w:rsidR="00340A12" w:rsidRPr="00BB122B">
        <w:rPr>
          <w:rFonts w:ascii="Times New Roman" w:eastAsia="Times New Roman" w:hAnsi="Times New Roman" w:cs="Times New Roman"/>
          <w:i/>
          <w:iCs/>
          <w:sz w:val="24"/>
          <w:szCs w:val="24"/>
        </w:rPr>
        <w:t>Roe v. Wade</w:t>
      </w:r>
      <w:r w:rsidR="00340A12" w:rsidRPr="00BB122B">
        <w:rPr>
          <w:rFonts w:ascii="Times New Roman" w:eastAsia="Times New Roman" w:hAnsi="Times New Roman" w:cs="Times New Roman"/>
          <w:i/>
          <w:sz w:val="24"/>
          <w:szCs w:val="24"/>
        </w:rPr>
        <w:t>, the governor signed into law the ghastly Reproductive Health Act (RHA). The legislation permits abortion up to 24 weeks of pregnancy — when abortion is never medically necessary and when children born prematurely are routinely able to survive outside the womb with careful tending — and it creates lenient exceptions essentially sanctioning elective abortion up to the moment of birth</w:t>
      </w:r>
      <w:r w:rsidR="00340A12" w:rsidRPr="00BB122B">
        <w:rPr>
          <w:rFonts w:ascii="Times New Roman" w:eastAsia="Times New Roman" w:hAnsi="Times New Roman" w:cs="Times New Roman"/>
          <w:i/>
          <w:sz w:val="24"/>
          <w:szCs w:val="28"/>
        </w:rPr>
        <w:t xml:space="preserve">.” </w:t>
      </w:r>
    </w:p>
    <w:p w14:paraId="4AD2BF1C" w14:textId="77777777" w:rsidR="005C0CC9" w:rsidRPr="00BB122B" w:rsidRDefault="00DE389F" w:rsidP="00BC5C40">
      <w:pPr>
        <w:pStyle w:val="BodyText"/>
        <w:rPr>
          <w:rFonts w:ascii="Times New Roman" w:hAnsi="Times New Roman" w:cs="Times New Roman"/>
          <w:sz w:val="24"/>
          <w:szCs w:val="28"/>
        </w:rPr>
      </w:pPr>
      <w:r w:rsidRPr="00BB122B">
        <w:rPr>
          <w:rFonts w:ascii="Times New Roman" w:hAnsi="Times New Roman" w:cs="Times New Roman"/>
          <w:sz w:val="24"/>
          <w:szCs w:val="28"/>
        </w:rPr>
        <w:t>M</w:t>
      </w:r>
      <w:r w:rsidR="00D76AE0" w:rsidRPr="00BB122B">
        <w:rPr>
          <w:rFonts w:ascii="Times New Roman" w:hAnsi="Times New Roman" w:cs="Times New Roman"/>
          <w:sz w:val="24"/>
          <w:szCs w:val="28"/>
        </w:rPr>
        <w:t xml:space="preserve">s. </w:t>
      </w:r>
      <w:proofErr w:type="spellStart"/>
      <w:r w:rsidRPr="00BB122B">
        <w:rPr>
          <w:rFonts w:ascii="Times New Roman" w:hAnsi="Times New Roman" w:cs="Times New Roman"/>
          <w:sz w:val="24"/>
          <w:szCs w:val="28"/>
        </w:rPr>
        <w:t>Desan</w:t>
      </w:r>
      <w:r w:rsidR="007857B3" w:rsidRPr="00BB122B">
        <w:rPr>
          <w:rFonts w:ascii="Times New Roman" w:hAnsi="Times New Roman" w:cs="Times New Roman"/>
          <w:sz w:val="24"/>
          <w:szCs w:val="28"/>
        </w:rPr>
        <w:t>c</w:t>
      </w:r>
      <w:r w:rsidRPr="00BB122B">
        <w:rPr>
          <w:rFonts w:ascii="Times New Roman" w:hAnsi="Times New Roman" w:cs="Times New Roman"/>
          <w:sz w:val="24"/>
          <w:szCs w:val="28"/>
        </w:rPr>
        <w:t>tis</w:t>
      </w:r>
      <w:proofErr w:type="spellEnd"/>
      <w:r w:rsidRPr="00BB122B">
        <w:rPr>
          <w:rFonts w:ascii="Times New Roman" w:hAnsi="Times New Roman" w:cs="Times New Roman"/>
          <w:sz w:val="24"/>
          <w:szCs w:val="28"/>
        </w:rPr>
        <w:t xml:space="preserve"> is correct. </w:t>
      </w:r>
    </w:p>
    <w:p w14:paraId="5E033812" w14:textId="0B82E11A" w:rsidR="00B24200" w:rsidRPr="00BB122B" w:rsidRDefault="00B24200" w:rsidP="00BC5C40">
      <w:pPr>
        <w:pStyle w:val="BodyText"/>
        <w:rPr>
          <w:rFonts w:ascii="Times New Roman" w:hAnsi="Times New Roman" w:cs="Times New Roman"/>
          <w:sz w:val="24"/>
          <w:szCs w:val="28"/>
        </w:rPr>
      </w:pPr>
      <w:r w:rsidRPr="00BB122B">
        <w:rPr>
          <w:rFonts w:ascii="Times New Roman" w:hAnsi="Times New Roman" w:cs="Times New Roman"/>
          <w:sz w:val="24"/>
          <w:szCs w:val="28"/>
        </w:rPr>
        <w:t>Andrea Stewart-Cousins</w:t>
      </w:r>
      <w:r w:rsidR="00311412" w:rsidRPr="00BB122B">
        <w:rPr>
          <w:rFonts w:ascii="Times New Roman" w:hAnsi="Times New Roman" w:cs="Times New Roman"/>
          <w:sz w:val="24"/>
          <w:szCs w:val="28"/>
        </w:rPr>
        <w:t xml:space="preserve">, the majority leader of the New York State </w:t>
      </w:r>
      <w:r w:rsidR="005C0CC9" w:rsidRPr="00BB122B">
        <w:rPr>
          <w:rFonts w:ascii="Times New Roman" w:hAnsi="Times New Roman" w:cs="Times New Roman"/>
          <w:sz w:val="24"/>
          <w:szCs w:val="28"/>
        </w:rPr>
        <w:t>Senate</w:t>
      </w:r>
      <w:r w:rsidR="00C673F9" w:rsidRPr="00BB122B">
        <w:rPr>
          <w:rFonts w:ascii="Times New Roman" w:hAnsi="Times New Roman" w:cs="Times New Roman"/>
          <w:sz w:val="24"/>
          <w:szCs w:val="28"/>
        </w:rPr>
        <w:t xml:space="preserve"> </w:t>
      </w:r>
      <w:r w:rsidR="00311412" w:rsidRPr="00BB122B">
        <w:rPr>
          <w:rFonts w:ascii="Times New Roman" w:hAnsi="Times New Roman" w:cs="Times New Roman"/>
          <w:sz w:val="24"/>
          <w:szCs w:val="28"/>
        </w:rPr>
        <w:t>said</w:t>
      </w:r>
      <w:r w:rsidR="00311412" w:rsidRPr="00BB122B">
        <w:rPr>
          <w:rFonts w:ascii="Times New Roman" w:hAnsi="Times New Roman" w:cs="Times New Roman"/>
          <w:i/>
          <w:sz w:val="24"/>
          <w:szCs w:val="28"/>
        </w:rPr>
        <w:t>, “Unfortunately for years, barriers to women’s rights were up…Today, we are tearing those barriers down.”</w:t>
      </w:r>
    </w:p>
    <w:p w14:paraId="0FE4D714" w14:textId="77777777" w:rsidR="00BF322B" w:rsidRPr="00BB122B" w:rsidRDefault="00C2319F" w:rsidP="00BC5C40">
      <w:pPr>
        <w:pStyle w:val="BodyText"/>
        <w:rPr>
          <w:rFonts w:ascii="Times New Roman" w:hAnsi="Times New Roman" w:cs="Times New Roman"/>
          <w:i/>
          <w:sz w:val="24"/>
        </w:rPr>
      </w:pPr>
      <w:r w:rsidRPr="00BB122B">
        <w:rPr>
          <w:rFonts w:ascii="Times New Roman" w:hAnsi="Times New Roman" w:cs="Times New Roman"/>
          <w:sz w:val="24"/>
          <w:szCs w:val="28"/>
        </w:rPr>
        <w:t xml:space="preserve">Cuomo said, </w:t>
      </w:r>
      <w:r w:rsidR="00BF322B" w:rsidRPr="00BB122B">
        <w:rPr>
          <w:rFonts w:ascii="Times New Roman" w:hAnsi="Times New Roman" w:cs="Times New Roman"/>
          <w:i/>
          <w:sz w:val="24"/>
        </w:rPr>
        <w:t>“Today we are taking a giant step forward in the hard-fought battle to ensure a woman’s right to make her own decisions about her own personal health, including the ability to access an abortion…women in New York will have the fundamental right to control their own body.”</w:t>
      </w:r>
    </w:p>
    <w:p w14:paraId="345E1A02" w14:textId="0DC14B6E" w:rsidR="00340A12" w:rsidRPr="00BB122B" w:rsidRDefault="005555F3" w:rsidP="00BC5C40">
      <w:pPr>
        <w:pStyle w:val="BodyText"/>
        <w:rPr>
          <w:rFonts w:ascii="Times New Roman" w:hAnsi="Times New Roman" w:cs="Times New Roman"/>
          <w:sz w:val="24"/>
          <w:szCs w:val="28"/>
        </w:rPr>
      </w:pPr>
      <w:r w:rsidRPr="00BB122B">
        <w:rPr>
          <w:rFonts w:ascii="Times New Roman" w:hAnsi="Times New Roman" w:cs="Times New Roman"/>
          <w:sz w:val="24"/>
          <w:szCs w:val="28"/>
        </w:rPr>
        <w:t xml:space="preserve">Not only did they vote </w:t>
      </w:r>
      <w:r w:rsidR="00BF2704" w:rsidRPr="00BB122B">
        <w:rPr>
          <w:rFonts w:ascii="Times New Roman" w:hAnsi="Times New Roman" w:cs="Times New Roman"/>
          <w:sz w:val="24"/>
          <w:szCs w:val="28"/>
        </w:rPr>
        <w:t xml:space="preserve">for the law </w:t>
      </w:r>
      <w:r w:rsidRPr="00BB122B">
        <w:rPr>
          <w:rFonts w:ascii="Times New Roman" w:hAnsi="Times New Roman" w:cs="Times New Roman"/>
          <w:sz w:val="24"/>
          <w:szCs w:val="28"/>
        </w:rPr>
        <w:t xml:space="preserve">and </w:t>
      </w:r>
      <w:r w:rsidR="00BF2704" w:rsidRPr="00BB122B">
        <w:rPr>
          <w:rFonts w:ascii="Times New Roman" w:hAnsi="Times New Roman" w:cs="Times New Roman"/>
          <w:sz w:val="24"/>
          <w:szCs w:val="28"/>
        </w:rPr>
        <w:t xml:space="preserve">had the law </w:t>
      </w:r>
      <w:r w:rsidR="004C3B51" w:rsidRPr="00BB122B">
        <w:rPr>
          <w:rFonts w:ascii="Times New Roman" w:hAnsi="Times New Roman" w:cs="Times New Roman"/>
          <w:sz w:val="24"/>
          <w:szCs w:val="28"/>
        </w:rPr>
        <w:t xml:space="preserve">signed </w:t>
      </w:r>
      <w:r w:rsidR="00BF2704" w:rsidRPr="00BB122B">
        <w:rPr>
          <w:rFonts w:ascii="Times New Roman" w:hAnsi="Times New Roman" w:cs="Times New Roman"/>
          <w:sz w:val="24"/>
          <w:szCs w:val="28"/>
        </w:rPr>
        <w:t>into effect by Cuomo</w:t>
      </w:r>
      <w:r w:rsidR="004C3B51" w:rsidRPr="00BB122B">
        <w:rPr>
          <w:rFonts w:ascii="Times New Roman" w:hAnsi="Times New Roman" w:cs="Times New Roman"/>
          <w:sz w:val="24"/>
          <w:szCs w:val="28"/>
        </w:rPr>
        <w:t>,</w:t>
      </w:r>
      <w:r w:rsidR="001E4FF7" w:rsidRPr="00BB122B">
        <w:rPr>
          <w:rFonts w:ascii="Times New Roman" w:hAnsi="Times New Roman" w:cs="Times New Roman"/>
          <w:sz w:val="24"/>
          <w:szCs w:val="28"/>
        </w:rPr>
        <w:t xml:space="preserve"> but they celebrated by lighting up </w:t>
      </w:r>
      <w:r w:rsidR="00CA7AB8" w:rsidRPr="00BB122B">
        <w:rPr>
          <w:rFonts w:ascii="Times New Roman" w:hAnsi="Times New Roman" w:cs="Times New Roman"/>
          <w:sz w:val="24"/>
          <w:szCs w:val="28"/>
        </w:rPr>
        <w:t xml:space="preserve">the top </w:t>
      </w:r>
      <w:r w:rsidR="00035773" w:rsidRPr="00BB122B">
        <w:rPr>
          <w:rFonts w:ascii="Times New Roman" w:hAnsi="Times New Roman" w:cs="Times New Roman"/>
          <w:sz w:val="24"/>
          <w:szCs w:val="28"/>
        </w:rPr>
        <w:t>one of the</w:t>
      </w:r>
      <w:r w:rsidR="0073239A" w:rsidRPr="00BB122B">
        <w:rPr>
          <w:rFonts w:ascii="Times New Roman" w:hAnsi="Times New Roman" w:cs="Times New Roman"/>
          <w:sz w:val="24"/>
          <w:szCs w:val="28"/>
        </w:rPr>
        <w:t xml:space="preserve"> </w:t>
      </w:r>
      <w:r w:rsidR="0073239A" w:rsidRPr="00BB122B">
        <w:rPr>
          <w:rFonts w:ascii="Times New Roman" w:hAnsi="Times New Roman" w:cs="Times New Roman"/>
          <w:sz w:val="24"/>
          <w:szCs w:val="28"/>
        </w:rPr>
        <w:t>World Trade Center</w:t>
      </w:r>
      <w:r w:rsidR="00D76AE0" w:rsidRPr="00BB122B">
        <w:rPr>
          <w:rFonts w:ascii="Times New Roman" w:hAnsi="Times New Roman" w:cs="Times New Roman"/>
          <w:sz w:val="24"/>
          <w:szCs w:val="28"/>
        </w:rPr>
        <w:t xml:space="preserve"> </w:t>
      </w:r>
      <w:r w:rsidR="00035773" w:rsidRPr="00BB122B">
        <w:rPr>
          <w:rFonts w:ascii="Times New Roman" w:hAnsi="Times New Roman" w:cs="Times New Roman"/>
          <w:sz w:val="24"/>
          <w:szCs w:val="28"/>
        </w:rPr>
        <w:t>buildings, the Freedo</w:t>
      </w:r>
      <w:r w:rsidR="00937FB8" w:rsidRPr="00BB122B">
        <w:rPr>
          <w:rFonts w:ascii="Times New Roman" w:hAnsi="Times New Roman" w:cs="Times New Roman"/>
          <w:sz w:val="24"/>
          <w:szCs w:val="28"/>
        </w:rPr>
        <w:t>m Tower,</w:t>
      </w:r>
      <w:r w:rsidR="00035773" w:rsidRPr="00BB122B">
        <w:rPr>
          <w:rFonts w:ascii="Times New Roman" w:hAnsi="Times New Roman" w:cs="Times New Roman"/>
          <w:sz w:val="24"/>
          <w:szCs w:val="28"/>
        </w:rPr>
        <w:t xml:space="preserve"> </w:t>
      </w:r>
      <w:r w:rsidR="00D76AE0" w:rsidRPr="00BB122B">
        <w:rPr>
          <w:rFonts w:ascii="Times New Roman" w:hAnsi="Times New Roman" w:cs="Times New Roman"/>
          <w:sz w:val="24"/>
          <w:szCs w:val="28"/>
        </w:rPr>
        <w:t>in pink.</w:t>
      </w:r>
      <w:r w:rsidR="00CA7AB8" w:rsidRPr="00BB122B">
        <w:rPr>
          <w:rFonts w:ascii="Times New Roman" w:hAnsi="Times New Roman" w:cs="Times New Roman"/>
          <w:sz w:val="24"/>
          <w:szCs w:val="28"/>
        </w:rPr>
        <w:t xml:space="preserve"> Democrats celebrating the lawful murder of children. </w:t>
      </w:r>
      <w:r w:rsidR="00FC6987" w:rsidRPr="00BB122B">
        <w:rPr>
          <w:rFonts w:ascii="Times New Roman" w:hAnsi="Times New Roman" w:cs="Times New Roman"/>
          <w:sz w:val="24"/>
          <w:szCs w:val="28"/>
        </w:rPr>
        <w:t>How anyone in their right mind could vote for a politician who would celebrate the</w:t>
      </w:r>
      <w:r w:rsidR="007B5F5D" w:rsidRPr="00BB122B">
        <w:rPr>
          <w:rFonts w:ascii="Times New Roman" w:hAnsi="Times New Roman" w:cs="Times New Roman"/>
          <w:sz w:val="24"/>
          <w:szCs w:val="28"/>
        </w:rPr>
        <w:t xml:space="preserve"> </w:t>
      </w:r>
      <w:r w:rsidR="00FC6987" w:rsidRPr="00BB122B">
        <w:rPr>
          <w:rFonts w:ascii="Times New Roman" w:hAnsi="Times New Roman" w:cs="Times New Roman"/>
          <w:sz w:val="24"/>
          <w:szCs w:val="28"/>
        </w:rPr>
        <w:t xml:space="preserve">murder of </w:t>
      </w:r>
      <w:r w:rsidR="007B5F5D" w:rsidRPr="00BB122B">
        <w:rPr>
          <w:rFonts w:ascii="Times New Roman" w:hAnsi="Times New Roman" w:cs="Times New Roman"/>
          <w:sz w:val="24"/>
          <w:szCs w:val="28"/>
        </w:rPr>
        <w:t xml:space="preserve">helpless </w:t>
      </w:r>
      <w:r w:rsidR="00FC6987" w:rsidRPr="00BB122B">
        <w:rPr>
          <w:rFonts w:ascii="Times New Roman" w:hAnsi="Times New Roman" w:cs="Times New Roman"/>
          <w:sz w:val="24"/>
          <w:szCs w:val="28"/>
        </w:rPr>
        <w:t>unborn children</w:t>
      </w:r>
      <w:r w:rsidR="007B5F5D" w:rsidRPr="00BB122B">
        <w:rPr>
          <w:rFonts w:ascii="Times New Roman" w:hAnsi="Times New Roman" w:cs="Times New Roman"/>
          <w:sz w:val="24"/>
          <w:szCs w:val="28"/>
        </w:rPr>
        <w:t xml:space="preserve"> is mind boggling. </w:t>
      </w:r>
    </w:p>
    <w:p w14:paraId="4BEB1767" w14:textId="4F54599F" w:rsidR="009A1BDA" w:rsidRPr="00BB122B" w:rsidRDefault="007F473B" w:rsidP="00BC5C40">
      <w:pPr>
        <w:pStyle w:val="BodyText"/>
        <w:rPr>
          <w:rFonts w:ascii="Times New Roman" w:hAnsi="Times New Roman" w:cs="Times New Roman"/>
          <w:sz w:val="24"/>
          <w:szCs w:val="28"/>
        </w:rPr>
      </w:pPr>
      <w:r w:rsidRPr="00BB122B">
        <w:rPr>
          <w:rFonts w:ascii="Times New Roman" w:hAnsi="Times New Roman" w:cs="Times New Roman"/>
          <w:sz w:val="24"/>
        </w:rPr>
        <w:t>Sarah Telle</w:t>
      </w:r>
      <w:r w:rsidR="00931510" w:rsidRPr="00BB122B">
        <w:rPr>
          <w:rFonts w:ascii="Times New Roman" w:hAnsi="Times New Roman" w:cs="Times New Roman"/>
          <w:sz w:val="24"/>
        </w:rPr>
        <w:t xml:space="preserve"> writing about this </w:t>
      </w:r>
      <w:r w:rsidR="00DD6896" w:rsidRPr="00BB122B">
        <w:rPr>
          <w:rFonts w:ascii="Times New Roman" w:hAnsi="Times New Roman" w:cs="Times New Roman"/>
          <w:sz w:val="24"/>
        </w:rPr>
        <w:t>horrifying</w:t>
      </w:r>
      <w:r w:rsidR="00DA226F" w:rsidRPr="00BB122B">
        <w:rPr>
          <w:rFonts w:ascii="Times New Roman" w:hAnsi="Times New Roman" w:cs="Times New Roman"/>
          <w:sz w:val="24"/>
        </w:rPr>
        <w:t xml:space="preserve"> law says, </w:t>
      </w:r>
      <w:r w:rsidR="009A1BDA" w:rsidRPr="00BB122B">
        <w:rPr>
          <w:rFonts w:ascii="Times New Roman" w:hAnsi="Times New Roman" w:cs="Times New Roman"/>
          <w:i/>
          <w:sz w:val="24"/>
          <w:szCs w:val="28"/>
        </w:rPr>
        <w:t>“…</w:t>
      </w:r>
      <w:r w:rsidR="00DA226F" w:rsidRPr="00BB122B">
        <w:rPr>
          <w:rFonts w:ascii="Times New Roman" w:hAnsi="Times New Roman" w:cs="Times New Roman"/>
          <w:i/>
          <w:sz w:val="24"/>
          <w:szCs w:val="28"/>
        </w:rPr>
        <w:t xml:space="preserve"> Abortion isn’t empowering to women. It’s the opposite. It’s dehumanizing. It is destructive because abortion violates the most fundamental of all human rights—the right to life</w:t>
      </w:r>
      <w:r w:rsidR="00C673F9" w:rsidRPr="00BB122B">
        <w:rPr>
          <w:rFonts w:ascii="Times New Roman" w:hAnsi="Times New Roman" w:cs="Times New Roman"/>
          <w:i/>
          <w:sz w:val="24"/>
          <w:szCs w:val="28"/>
        </w:rPr>
        <w:t xml:space="preserve">.” </w:t>
      </w:r>
    </w:p>
    <w:p w14:paraId="4CCBDFF9" w14:textId="055CA5E4" w:rsidR="00B90B51" w:rsidRPr="00FB0D67" w:rsidRDefault="00B90B51" w:rsidP="00BC5C40">
      <w:pPr>
        <w:pStyle w:val="BodyText"/>
        <w:rPr>
          <w:rFonts w:ascii="Times New Roman" w:hAnsi="Times New Roman" w:cs="Times New Roman"/>
          <w:bCs/>
          <w:sz w:val="24"/>
        </w:rPr>
      </w:pPr>
      <w:r w:rsidRPr="00FB0D67">
        <w:rPr>
          <w:rFonts w:ascii="Times New Roman" w:hAnsi="Times New Roman" w:cs="Times New Roman"/>
          <w:bCs/>
          <w:sz w:val="24"/>
        </w:rPr>
        <w:t>God’s word is clear that the child is</w:t>
      </w:r>
      <w:r w:rsidR="0035427E" w:rsidRPr="00FB0D67">
        <w:rPr>
          <w:rFonts w:ascii="Times New Roman" w:hAnsi="Times New Roman" w:cs="Times New Roman"/>
          <w:bCs/>
          <w:sz w:val="24"/>
        </w:rPr>
        <w:t xml:space="preserve"> formed by God in the mother’s womb. </w:t>
      </w:r>
      <w:r w:rsidR="00513D53">
        <w:rPr>
          <w:rFonts w:ascii="Times New Roman" w:hAnsi="Times New Roman" w:cs="Times New Roman"/>
          <w:bCs/>
          <w:sz w:val="24"/>
        </w:rPr>
        <w:t xml:space="preserve">God gives that baby life. He is the author of life. </w:t>
      </w:r>
      <w:r w:rsidR="00FB0D67">
        <w:rPr>
          <w:rFonts w:ascii="Times New Roman" w:hAnsi="Times New Roman" w:cs="Times New Roman"/>
          <w:bCs/>
          <w:sz w:val="24"/>
        </w:rPr>
        <w:t>Therefore</w:t>
      </w:r>
      <w:r w:rsidR="00565BB9">
        <w:rPr>
          <w:rFonts w:ascii="Times New Roman" w:hAnsi="Times New Roman" w:cs="Times New Roman"/>
          <w:bCs/>
          <w:sz w:val="24"/>
        </w:rPr>
        <w:t>,</w:t>
      </w:r>
      <w:r w:rsidR="00FB0D67">
        <w:rPr>
          <w:rFonts w:ascii="Times New Roman" w:hAnsi="Times New Roman" w:cs="Times New Roman"/>
          <w:bCs/>
          <w:sz w:val="24"/>
        </w:rPr>
        <w:t xml:space="preserve"> to </w:t>
      </w:r>
      <w:r w:rsidR="00E55846">
        <w:rPr>
          <w:rFonts w:ascii="Times New Roman" w:hAnsi="Times New Roman" w:cs="Times New Roman"/>
          <w:bCs/>
          <w:sz w:val="24"/>
        </w:rPr>
        <w:t>kill a baby in the mother’s womb is subvert the will of God</w:t>
      </w:r>
      <w:r w:rsidR="00513D53">
        <w:rPr>
          <w:rFonts w:ascii="Times New Roman" w:hAnsi="Times New Roman" w:cs="Times New Roman"/>
          <w:bCs/>
          <w:sz w:val="24"/>
        </w:rPr>
        <w:t xml:space="preserve"> for that child. </w:t>
      </w:r>
    </w:p>
    <w:p w14:paraId="186F3F85" w14:textId="5040460A" w:rsidR="003E5F1E" w:rsidRPr="00200F73" w:rsidRDefault="003E5F1E" w:rsidP="00BC5C40">
      <w:pPr>
        <w:pStyle w:val="BodyText"/>
        <w:rPr>
          <w:rFonts w:ascii="Times New Roman" w:hAnsi="Times New Roman" w:cs="Times New Roman"/>
          <w:b/>
          <w:bCs/>
          <w:sz w:val="28"/>
        </w:rPr>
      </w:pPr>
      <w:r w:rsidRPr="00200F73">
        <w:rPr>
          <w:rFonts w:ascii="Times New Roman" w:hAnsi="Times New Roman" w:cs="Times New Roman"/>
          <w:b/>
          <w:bCs/>
          <w:sz w:val="24"/>
        </w:rPr>
        <w:t xml:space="preserve">Job 31:15 (KJV) </w:t>
      </w:r>
      <w:r w:rsidRPr="00200F73">
        <w:rPr>
          <w:rFonts w:ascii="Times New Roman" w:hAnsi="Times New Roman" w:cs="Times New Roman"/>
          <w:b/>
          <w:sz w:val="24"/>
        </w:rPr>
        <w:t>Did not he that made me in the womb make him? and did not one fashion us in the womb?</w:t>
      </w:r>
    </w:p>
    <w:p w14:paraId="59005E62" w14:textId="77777777" w:rsidR="00A22219" w:rsidRPr="00200F73" w:rsidRDefault="00647D2E" w:rsidP="00BC5C40">
      <w:pPr>
        <w:pStyle w:val="BodyText"/>
        <w:rPr>
          <w:rFonts w:ascii="Times New Roman" w:hAnsi="Times New Roman" w:cs="Times New Roman"/>
          <w:b/>
          <w:bCs/>
        </w:rPr>
      </w:pPr>
      <w:r w:rsidRPr="00200F73">
        <w:rPr>
          <w:rFonts w:ascii="Times New Roman" w:hAnsi="Times New Roman" w:cs="Times New Roman"/>
          <w:b/>
          <w:bCs/>
          <w:sz w:val="24"/>
        </w:rPr>
        <w:t xml:space="preserve">Psalm 139:13-16 (KJV) </w:t>
      </w:r>
      <w:r w:rsidRPr="00200F73">
        <w:rPr>
          <w:rFonts w:ascii="Times New Roman" w:hAnsi="Times New Roman" w:cs="Times New Roman"/>
          <w:b/>
          <w:sz w:val="24"/>
        </w:rPr>
        <w:t xml:space="preserve">For thou hast possessed my reins: thou hast covered me in my mother's womb. I will praise thee; for I am fearfully </w:t>
      </w:r>
      <w:r w:rsidRPr="00200F73">
        <w:rPr>
          <w:rFonts w:ascii="Times New Roman" w:hAnsi="Times New Roman" w:cs="Times New Roman"/>
          <w:b/>
          <w:i/>
          <w:iCs/>
          <w:sz w:val="24"/>
        </w:rPr>
        <w:t>and</w:t>
      </w:r>
      <w:r w:rsidRPr="00200F73">
        <w:rPr>
          <w:rFonts w:ascii="Times New Roman" w:hAnsi="Times New Roman" w:cs="Times New Roman"/>
          <w:b/>
          <w:sz w:val="24"/>
        </w:rPr>
        <w:t xml:space="preserve"> wonderfully made: </w:t>
      </w:r>
      <w:proofErr w:type="spellStart"/>
      <w:r w:rsidRPr="00200F73">
        <w:rPr>
          <w:rFonts w:ascii="Times New Roman" w:hAnsi="Times New Roman" w:cs="Times New Roman"/>
          <w:b/>
          <w:sz w:val="24"/>
        </w:rPr>
        <w:t>marvellous</w:t>
      </w:r>
      <w:proofErr w:type="spellEnd"/>
      <w:r w:rsidRPr="00200F73">
        <w:rPr>
          <w:rFonts w:ascii="Times New Roman" w:hAnsi="Times New Roman" w:cs="Times New Roman"/>
          <w:b/>
          <w:sz w:val="24"/>
        </w:rPr>
        <w:t xml:space="preserve"> </w:t>
      </w:r>
      <w:r w:rsidRPr="00200F73">
        <w:rPr>
          <w:rFonts w:ascii="Times New Roman" w:hAnsi="Times New Roman" w:cs="Times New Roman"/>
          <w:b/>
          <w:i/>
          <w:iCs/>
          <w:sz w:val="24"/>
        </w:rPr>
        <w:t>are</w:t>
      </w:r>
      <w:r w:rsidRPr="00200F73">
        <w:rPr>
          <w:rFonts w:ascii="Times New Roman" w:hAnsi="Times New Roman" w:cs="Times New Roman"/>
          <w:b/>
          <w:sz w:val="24"/>
        </w:rPr>
        <w:t xml:space="preserve"> thy works; and </w:t>
      </w:r>
      <w:r w:rsidRPr="00200F73">
        <w:rPr>
          <w:rFonts w:ascii="Times New Roman" w:hAnsi="Times New Roman" w:cs="Times New Roman"/>
          <w:b/>
          <w:i/>
          <w:iCs/>
          <w:sz w:val="24"/>
        </w:rPr>
        <w:t>that</w:t>
      </w:r>
      <w:r w:rsidRPr="00200F73">
        <w:rPr>
          <w:rFonts w:ascii="Times New Roman" w:hAnsi="Times New Roman" w:cs="Times New Roman"/>
          <w:b/>
          <w:sz w:val="24"/>
        </w:rPr>
        <w:t xml:space="preserve"> my soul </w:t>
      </w:r>
      <w:proofErr w:type="spellStart"/>
      <w:r w:rsidRPr="00200F73">
        <w:rPr>
          <w:rFonts w:ascii="Times New Roman" w:hAnsi="Times New Roman" w:cs="Times New Roman"/>
          <w:b/>
          <w:sz w:val="24"/>
        </w:rPr>
        <w:lastRenderedPageBreak/>
        <w:t>knoweth</w:t>
      </w:r>
      <w:proofErr w:type="spellEnd"/>
      <w:r w:rsidRPr="00200F73">
        <w:rPr>
          <w:rFonts w:ascii="Times New Roman" w:hAnsi="Times New Roman" w:cs="Times New Roman"/>
          <w:b/>
          <w:sz w:val="24"/>
        </w:rPr>
        <w:t xml:space="preserve"> right well. My substance was not </w:t>
      </w:r>
      <w:proofErr w:type="gramStart"/>
      <w:r w:rsidRPr="00200F73">
        <w:rPr>
          <w:rFonts w:ascii="Times New Roman" w:hAnsi="Times New Roman" w:cs="Times New Roman"/>
          <w:b/>
          <w:sz w:val="24"/>
        </w:rPr>
        <w:t>hid</w:t>
      </w:r>
      <w:proofErr w:type="gramEnd"/>
      <w:r w:rsidRPr="00200F73">
        <w:rPr>
          <w:rFonts w:ascii="Times New Roman" w:hAnsi="Times New Roman" w:cs="Times New Roman"/>
          <w:b/>
          <w:sz w:val="24"/>
        </w:rPr>
        <w:t xml:space="preserve"> from thee, when I was made in secret, </w:t>
      </w:r>
      <w:r w:rsidRPr="00200F73">
        <w:rPr>
          <w:rFonts w:ascii="Times New Roman" w:hAnsi="Times New Roman" w:cs="Times New Roman"/>
          <w:b/>
          <w:i/>
          <w:iCs/>
          <w:sz w:val="24"/>
        </w:rPr>
        <w:t>and</w:t>
      </w:r>
      <w:r w:rsidRPr="00200F73">
        <w:rPr>
          <w:rFonts w:ascii="Times New Roman" w:hAnsi="Times New Roman" w:cs="Times New Roman"/>
          <w:b/>
          <w:sz w:val="24"/>
        </w:rPr>
        <w:t xml:space="preserve"> curiously wrought in the lowest parts of the earth. Thine eyes did see my </w:t>
      </w:r>
      <w:proofErr w:type="gramStart"/>
      <w:r w:rsidRPr="00200F73">
        <w:rPr>
          <w:rFonts w:ascii="Times New Roman" w:hAnsi="Times New Roman" w:cs="Times New Roman"/>
          <w:b/>
          <w:sz w:val="24"/>
        </w:rPr>
        <w:t>substance, yet</w:t>
      </w:r>
      <w:proofErr w:type="gramEnd"/>
      <w:r w:rsidRPr="00200F73">
        <w:rPr>
          <w:rFonts w:ascii="Times New Roman" w:hAnsi="Times New Roman" w:cs="Times New Roman"/>
          <w:b/>
          <w:sz w:val="24"/>
        </w:rPr>
        <w:t xml:space="preserve"> being unperfect; and in thy book all </w:t>
      </w:r>
      <w:r w:rsidRPr="00200F73">
        <w:rPr>
          <w:rFonts w:ascii="Times New Roman" w:hAnsi="Times New Roman" w:cs="Times New Roman"/>
          <w:b/>
          <w:i/>
          <w:iCs/>
          <w:sz w:val="24"/>
        </w:rPr>
        <w:t>my members</w:t>
      </w:r>
      <w:r w:rsidRPr="00200F73">
        <w:rPr>
          <w:rFonts w:ascii="Times New Roman" w:hAnsi="Times New Roman" w:cs="Times New Roman"/>
          <w:b/>
          <w:sz w:val="24"/>
        </w:rPr>
        <w:t xml:space="preserve"> were written, </w:t>
      </w:r>
      <w:r w:rsidRPr="00200F73">
        <w:rPr>
          <w:rFonts w:ascii="Times New Roman" w:hAnsi="Times New Roman" w:cs="Times New Roman"/>
          <w:b/>
          <w:i/>
          <w:iCs/>
          <w:sz w:val="24"/>
        </w:rPr>
        <w:t>which</w:t>
      </w:r>
      <w:r w:rsidRPr="00200F73">
        <w:rPr>
          <w:rFonts w:ascii="Times New Roman" w:hAnsi="Times New Roman" w:cs="Times New Roman"/>
          <w:b/>
          <w:sz w:val="24"/>
        </w:rPr>
        <w:t xml:space="preserve"> in continuance were fashioned, when </w:t>
      </w:r>
      <w:r w:rsidRPr="00200F73">
        <w:rPr>
          <w:rFonts w:ascii="Times New Roman" w:hAnsi="Times New Roman" w:cs="Times New Roman"/>
          <w:b/>
          <w:i/>
          <w:iCs/>
          <w:sz w:val="24"/>
        </w:rPr>
        <w:t>as yet there was</w:t>
      </w:r>
      <w:r w:rsidRPr="00200F73">
        <w:rPr>
          <w:rFonts w:ascii="Times New Roman" w:hAnsi="Times New Roman" w:cs="Times New Roman"/>
          <w:b/>
          <w:sz w:val="24"/>
        </w:rPr>
        <w:t xml:space="preserve"> none of them</w:t>
      </w:r>
      <w:r w:rsidR="00B90B51" w:rsidRPr="00200F73">
        <w:rPr>
          <w:rFonts w:ascii="Times New Roman" w:hAnsi="Times New Roman" w:cs="Times New Roman"/>
          <w:b/>
          <w:sz w:val="24"/>
        </w:rPr>
        <w:t>.</w:t>
      </w:r>
      <w:r w:rsidR="00A22219" w:rsidRPr="00200F73">
        <w:rPr>
          <w:rFonts w:ascii="Times New Roman" w:hAnsi="Times New Roman" w:cs="Times New Roman"/>
          <w:b/>
          <w:bCs/>
        </w:rPr>
        <w:t xml:space="preserve"> </w:t>
      </w:r>
    </w:p>
    <w:p w14:paraId="5E7ABEFE" w14:textId="20C37498" w:rsidR="006C251C" w:rsidRDefault="00A22219" w:rsidP="00BC5C40">
      <w:pPr>
        <w:pStyle w:val="BodyText"/>
        <w:rPr>
          <w:rFonts w:ascii="Times New Roman" w:hAnsi="Times New Roman" w:cs="Times New Roman"/>
          <w:b/>
          <w:sz w:val="24"/>
        </w:rPr>
      </w:pPr>
      <w:r w:rsidRPr="00200F73">
        <w:rPr>
          <w:rFonts w:ascii="Times New Roman" w:hAnsi="Times New Roman" w:cs="Times New Roman"/>
          <w:b/>
          <w:bCs/>
          <w:sz w:val="24"/>
        </w:rPr>
        <w:t xml:space="preserve">Psalm 119:73 </w:t>
      </w:r>
      <w:r w:rsidR="00565BB9" w:rsidRPr="00200F73">
        <w:rPr>
          <w:rFonts w:ascii="Times New Roman" w:hAnsi="Times New Roman" w:cs="Times New Roman"/>
          <w:b/>
          <w:bCs/>
          <w:sz w:val="24"/>
        </w:rPr>
        <w:t xml:space="preserve">- </w:t>
      </w:r>
      <w:r w:rsidRPr="00200F73">
        <w:rPr>
          <w:rFonts w:ascii="Times New Roman" w:hAnsi="Times New Roman" w:cs="Times New Roman"/>
          <w:b/>
          <w:sz w:val="24"/>
        </w:rPr>
        <w:t>Thy hands have made me and fashioned me: give me understanding, that I may learn thy commandments.</w:t>
      </w:r>
    </w:p>
    <w:p w14:paraId="61D67A55" w14:textId="2C7DEBEB" w:rsidR="006C4C4D" w:rsidRPr="006C4C4D" w:rsidRDefault="006C4C4D" w:rsidP="00BC5C40">
      <w:pPr>
        <w:pStyle w:val="BodyText"/>
        <w:rPr>
          <w:rFonts w:ascii="Times New Roman" w:hAnsi="Times New Roman" w:cs="Times New Roman"/>
          <w:b/>
          <w:sz w:val="28"/>
        </w:rPr>
      </w:pPr>
      <w:r w:rsidRPr="006C4C4D">
        <w:rPr>
          <w:rFonts w:ascii="Times New Roman" w:hAnsi="Times New Roman" w:cs="Times New Roman"/>
          <w:b/>
          <w:bCs/>
          <w:sz w:val="24"/>
        </w:rPr>
        <w:t xml:space="preserve">Romans 9:20 (KJV) </w:t>
      </w:r>
      <w:r w:rsidRPr="006C4C4D">
        <w:rPr>
          <w:rFonts w:ascii="Times New Roman" w:hAnsi="Times New Roman" w:cs="Times New Roman"/>
          <w:b/>
          <w:sz w:val="24"/>
        </w:rPr>
        <w:t xml:space="preserve">Nay but, O man, who art thou that </w:t>
      </w:r>
      <w:proofErr w:type="spellStart"/>
      <w:r w:rsidRPr="006C4C4D">
        <w:rPr>
          <w:rFonts w:ascii="Times New Roman" w:hAnsi="Times New Roman" w:cs="Times New Roman"/>
          <w:b/>
          <w:sz w:val="24"/>
        </w:rPr>
        <w:t>repliest</w:t>
      </w:r>
      <w:proofErr w:type="spellEnd"/>
      <w:r w:rsidRPr="006C4C4D">
        <w:rPr>
          <w:rFonts w:ascii="Times New Roman" w:hAnsi="Times New Roman" w:cs="Times New Roman"/>
          <w:b/>
          <w:sz w:val="24"/>
        </w:rPr>
        <w:t xml:space="preserve"> against God? Shall the thing formed say to him that formed </w:t>
      </w:r>
      <w:r w:rsidRPr="006C4C4D">
        <w:rPr>
          <w:rFonts w:ascii="Times New Roman" w:hAnsi="Times New Roman" w:cs="Times New Roman"/>
          <w:b/>
          <w:i/>
          <w:iCs/>
          <w:sz w:val="24"/>
        </w:rPr>
        <w:t>it</w:t>
      </w:r>
      <w:r w:rsidRPr="006C4C4D">
        <w:rPr>
          <w:rFonts w:ascii="Times New Roman" w:hAnsi="Times New Roman" w:cs="Times New Roman"/>
          <w:b/>
          <w:sz w:val="24"/>
        </w:rPr>
        <w:t xml:space="preserve">, </w:t>
      </w:r>
      <w:proofErr w:type="gramStart"/>
      <w:r w:rsidRPr="006C4C4D">
        <w:rPr>
          <w:rFonts w:ascii="Times New Roman" w:hAnsi="Times New Roman" w:cs="Times New Roman"/>
          <w:b/>
          <w:sz w:val="24"/>
        </w:rPr>
        <w:t>Why</w:t>
      </w:r>
      <w:proofErr w:type="gramEnd"/>
      <w:r w:rsidRPr="006C4C4D">
        <w:rPr>
          <w:rFonts w:ascii="Times New Roman" w:hAnsi="Times New Roman" w:cs="Times New Roman"/>
          <w:b/>
          <w:sz w:val="24"/>
        </w:rPr>
        <w:t xml:space="preserve"> hast thou made me thus?</w:t>
      </w:r>
    </w:p>
    <w:p w14:paraId="4ED13DEC" w14:textId="6AB1C323" w:rsidR="00334E5D" w:rsidRPr="00311193" w:rsidRDefault="00106062" w:rsidP="00BC5C40">
      <w:pPr>
        <w:pStyle w:val="BodyText"/>
        <w:rPr>
          <w:rFonts w:ascii="Times New Roman" w:hAnsi="Times New Roman" w:cs="Times New Roman"/>
          <w:sz w:val="24"/>
        </w:rPr>
      </w:pPr>
      <w:r w:rsidRPr="00311193">
        <w:rPr>
          <w:rFonts w:ascii="Times New Roman" w:hAnsi="Times New Roman" w:cs="Times New Roman"/>
          <w:sz w:val="24"/>
        </w:rPr>
        <w:t xml:space="preserve">The above scriptures are a few of the </w:t>
      </w:r>
      <w:r w:rsidR="00C90BA4">
        <w:rPr>
          <w:rFonts w:ascii="Times New Roman" w:hAnsi="Times New Roman" w:cs="Times New Roman"/>
          <w:sz w:val="24"/>
        </w:rPr>
        <w:t xml:space="preserve">scriptures that teach by precept and </w:t>
      </w:r>
      <w:r w:rsidR="000B16D6">
        <w:rPr>
          <w:rFonts w:ascii="Times New Roman" w:hAnsi="Times New Roman" w:cs="Times New Roman"/>
          <w:sz w:val="24"/>
        </w:rPr>
        <w:t xml:space="preserve">example that God is the author </w:t>
      </w:r>
      <w:r w:rsidR="00A64F6C">
        <w:rPr>
          <w:rFonts w:ascii="Times New Roman" w:hAnsi="Times New Roman" w:cs="Times New Roman"/>
          <w:sz w:val="24"/>
        </w:rPr>
        <w:t>of life</w:t>
      </w:r>
      <w:r w:rsidR="007667B4">
        <w:rPr>
          <w:rFonts w:ascii="Times New Roman" w:hAnsi="Times New Roman" w:cs="Times New Roman"/>
          <w:sz w:val="24"/>
        </w:rPr>
        <w:t xml:space="preserve">. </w:t>
      </w:r>
    </w:p>
    <w:p w14:paraId="7C953C71" w14:textId="6C3A61CB" w:rsidR="00BC5C40" w:rsidRPr="00A01ADC" w:rsidRDefault="007E5BF9" w:rsidP="00A01ADC">
      <w:pPr>
        <w:pStyle w:val="BodyText"/>
        <w:jc w:val="left"/>
        <w:rPr>
          <w:rFonts w:ascii="Times New Roman" w:hAnsi="Times New Roman" w:cs="Times New Roman"/>
          <w:bCs/>
          <w:sz w:val="24"/>
        </w:rPr>
      </w:pPr>
      <w:r w:rsidRPr="00BB122B">
        <w:rPr>
          <w:rFonts w:ascii="Times New Roman" w:hAnsi="Times New Roman" w:cs="Times New Roman"/>
          <w:sz w:val="24"/>
        </w:rPr>
        <w:t xml:space="preserve">Abortion is the murder of an unborn </w:t>
      </w:r>
      <w:r w:rsidR="00041234" w:rsidRPr="00BB122B">
        <w:rPr>
          <w:rFonts w:ascii="Times New Roman" w:hAnsi="Times New Roman" w:cs="Times New Roman"/>
          <w:sz w:val="24"/>
        </w:rPr>
        <w:t xml:space="preserve">baby who is a </w:t>
      </w:r>
      <w:r w:rsidRPr="00BB122B">
        <w:rPr>
          <w:rFonts w:ascii="Times New Roman" w:hAnsi="Times New Roman" w:cs="Times New Roman"/>
          <w:sz w:val="24"/>
        </w:rPr>
        <w:t>living child from conception.</w:t>
      </w:r>
      <w:r w:rsidR="00A01ADC" w:rsidRPr="006E3AB0">
        <w:rPr>
          <w:rFonts w:ascii="Times New Roman" w:hAnsi="Times New Roman" w:cs="Times New Roman"/>
          <w:bCs/>
          <w:sz w:val="24"/>
        </w:rPr>
        <w:t xml:space="preserve"> </w:t>
      </w:r>
      <w:r w:rsidR="00A01ADC">
        <w:rPr>
          <w:rFonts w:ascii="Times New Roman" w:hAnsi="Times New Roman" w:cs="Times New Roman"/>
          <w:bCs/>
          <w:sz w:val="24"/>
        </w:rPr>
        <w:t xml:space="preserve">Abortionist’s call the unborn a “fetus.” </w:t>
      </w:r>
      <w:r w:rsidRPr="00BB122B">
        <w:rPr>
          <w:rFonts w:ascii="Times New Roman" w:hAnsi="Times New Roman" w:cs="Times New Roman"/>
          <w:sz w:val="24"/>
        </w:rPr>
        <w:t xml:space="preserve">The baby is not a fetus. Don't let the evolutionary liars of our day deceive you. By using the word "fetus" they are trying to trick you into believing that we </w:t>
      </w:r>
      <w:r w:rsidR="00BC5C40" w:rsidRPr="00BB122B">
        <w:rPr>
          <w:rFonts w:ascii="Times New Roman" w:hAnsi="Times New Roman" w:cs="Times New Roman"/>
          <w:sz w:val="24"/>
        </w:rPr>
        <w:t xml:space="preserve">humans </w:t>
      </w:r>
      <w:r w:rsidRPr="00BB122B">
        <w:rPr>
          <w:rFonts w:ascii="Times New Roman" w:hAnsi="Times New Roman" w:cs="Times New Roman"/>
          <w:sz w:val="24"/>
        </w:rPr>
        <w:t xml:space="preserve">are just animals. </w:t>
      </w:r>
      <w:r w:rsidR="00FA0756" w:rsidRPr="00BB122B">
        <w:rPr>
          <w:rFonts w:ascii="Times New Roman" w:hAnsi="Times New Roman" w:cs="Times New Roman"/>
          <w:sz w:val="24"/>
        </w:rPr>
        <w:t>Human b</w:t>
      </w:r>
      <w:r w:rsidRPr="00BB122B">
        <w:rPr>
          <w:rFonts w:ascii="Times New Roman" w:hAnsi="Times New Roman" w:cs="Times New Roman"/>
          <w:sz w:val="24"/>
        </w:rPr>
        <w:t>abies are not animals, they are human being</w:t>
      </w:r>
      <w:r w:rsidR="00821C08" w:rsidRPr="00BB122B">
        <w:rPr>
          <w:rFonts w:ascii="Times New Roman" w:hAnsi="Times New Roman" w:cs="Times New Roman"/>
          <w:sz w:val="24"/>
        </w:rPr>
        <w:t>s</w:t>
      </w:r>
      <w:r w:rsidRPr="00BB122B">
        <w:rPr>
          <w:rFonts w:ascii="Times New Roman" w:hAnsi="Times New Roman" w:cs="Times New Roman"/>
          <w:sz w:val="24"/>
        </w:rPr>
        <w:t xml:space="preserve"> with all the possibilities that God placed in them when HE allowed the conception. </w:t>
      </w:r>
    </w:p>
    <w:p w14:paraId="2747B130" w14:textId="089C6420" w:rsidR="00BC5C40" w:rsidRPr="00BB122B" w:rsidRDefault="007E5BF9" w:rsidP="00BC5C40">
      <w:pPr>
        <w:jc w:val="both"/>
        <w:rPr>
          <w:rStyle w:val="textexposedshow"/>
          <w:rFonts w:ascii="Times New Roman" w:hAnsi="Times New Roman" w:cs="Times New Roman"/>
          <w:sz w:val="24"/>
        </w:rPr>
      </w:pPr>
      <w:r w:rsidRPr="00BB122B">
        <w:rPr>
          <w:rFonts w:ascii="Times New Roman" w:hAnsi="Times New Roman" w:cs="Times New Roman"/>
          <w:sz w:val="24"/>
        </w:rPr>
        <w:t xml:space="preserve">Here is </w:t>
      </w:r>
      <w:r w:rsidR="00821C08" w:rsidRPr="00BB122B">
        <w:rPr>
          <w:rFonts w:ascii="Times New Roman" w:hAnsi="Times New Roman" w:cs="Times New Roman"/>
          <w:sz w:val="24"/>
        </w:rPr>
        <w:t xml:space="preserve">Noah </w:t>
      </w:r>
      <w:r w:rsidRPr="00BB122B">
        <w:rPr>
          <w:rFonts w:ascii="Times New Roman" w:hAnsi="Times New Roman" w:cs="Times New Roman"/>
          <w:sz w:val="24"/>
        </w:rPr>
        <w:t>Webster's definition from his 1828 dictionary</w:t>
      </w:r>
      <w:r w:rsidRPr="003D27BD">
        <w:rPr>
          <w:rFonts w:ascii="Times New Roman" w:hAnsi="Times New Roman" w:cs="Times New Roman"/>
          <w:i/>
          <w:sz w:val="24"/>
        </w:rPr>
        <w:t xml:space="preserve">: "FE'TUS, n. plu. fetuses. [L. </w:t>
      </w:r>
      <w:proofErr w:type="spellStart"/>
      <w:r w:rsidRPr="003D27BD">
        <w:rPr>
          <w:rFonts w:ascii="Times New Roman" w:hAnsi="Times New Roman" w:cs="Times New Roman"/>
          <w:i/>
          <w:sz w:val="24"/>
        </w:rPr>
        <w:t>faetus</w:t>
      </w:r>
      <w:proofErr w:type="spellEnd"/>
      <w:r w:rsidRPr="003D27BD">
        <w:rPr>
          <w:rFonts w:ascii="Times New Roman" w:hAnsi="Times New Roman" w:cs="Times New Roman"/>
          <w:i/>
          <w:sz w:val="24"/>
        </w:rPr>
        <w:t>.] The yo</w:t>
      </w:r>
      <w:r w:rsidRPr="003D27BD">
        <w:rPr>
          <w:rStyle w:val="textexposedshow"/>
          <w:rFonts w:ascii="Times New Roman" w:hAnsi="Times New Roman" w:cs="Times New Roman"/>
          <w:i/>
          <w:sz w:val="24"/>
        </w:rPr>
        <w:t xml:space="preserve">ung of viviparous animals in the womb, and of oviparous animals in the egg, after it is perfectly formed; before which </w:t>
      </w:r>
      <w:r w:rsidRPr="003D27BD">
        <w:rPr>
          <w:rStyle w:val="textexposedshow"/>
          <w:rFonts w:ascii="Times New Roman" w:hAnsi="Times New Roman" w:cs="Times New Roman"/>
          <w:i/>
          <w:sz w:val="24"/>
        </w:rPr>
        <w:t>time it is called embryo. A young animal then is called a fetus from the time its parts are distinctly formed, till its birth..."</w:t>
      </w:r>
    </w:p>
    <w:p w14:paraId="4D8CBCB4" w14:textId="557B9531" w:rsidR="00196394" w:rsidRPr="00A97A2E" w:rsidRDefault="007E5BF9" w:rsidP="00A97A2E">
      <w:pPr>
        <w:jc w:val="both"/>
        <w:rPr>
          <w:rStyle w:val="textexposedshow"/>
          <w:rFonts w:ascii="Times New Roman" w:hAnsi="Times New Roman" w:cs="Times New Roman"/>
          <w:sz w:val="24"/>
        </w:rPr>
      </w:pPr>
      <w:r w:rsidRPr="00BB122B">
        <w:rPr>
          <w:rStyle w:val="textexposedshow"/>
          <w:rFonts w:ascii="Times New Roman" w:hAnsi="Times New Roman" w:cs="Times New Roman"/>
          <w:sz w:val="24"/>
        </w:rPr>
        <w:t xml:space="preserve"> Nothing speaks louder about the degradation and depravity of man than his willingness to murder the most helpless-a baby in the womb. </w:t>
      </w:r>
      <w:r w:rsidR="001926EC">
        <w:rPr>
          <w:rStyle w:val="textexposedshow"/>
          <w:rFonts w:ascii="Times New Roman" w:hAnsi="Times New Roman" w:cs="Times New Roman"/>
          <w:sz w:val="24"/>
        </w:rPr>
        <w:t xml:space="preserve">Anyone who is </w:t>
      </w:r>
      <w:r w:rsidR="00AE6383">
        <w:rPr>
          <w:rStyle w:val="textexposedshow"/>
          <w:rFonts w:ascii="Times New Roman" w:hAnsi="Times New Roman" w:cs="Times New Roman"/>
          <w:sz w:val="24"/>
        </w:rPr>
        <w:t>for this latest abomination from</w:t>
      </w:r>
      <w:r w:rsidR="003514CC">
        <w:rPr>
          <w:rStyle w:val="textexposedshow"/>
          <w:rFonts w:ascii="Times New Roman" w:hAnsi="Times New Roman" w:cs="Times New Roman"/>
          <w:sz w:val="24"/>
        </w:rPr>
        <w:t xml:space="preserve"> N</w:t>
      </w:r>
      <w:r w:rsidR="00AE6383">
        <w:rPr>
          <w:rStyle w:val="textexposedshow"/>
          <w:rFonts w:ascii="Times New Roman" w:hAnsi="Times New Roman" w:cs="Times New Roman"/>
          <w:sz w:val="24"/>
        </w:rPr>
        <w:t xml:space="preserve">ew York is </w:t>
      </w:r>
      <w:r w:rsidR="003514CC">
        <w:rPr>
          <w:rStyle w:val="textexposedshow"/>
          <w:rFonts w:ascii="Times New Roman" w:hAnsi="Times New Roman" w:cs="Times New Roman"/>
          <w:sz w:val="24"/>
        </w:rPr>
        <w:t xml:space="preserve">against God. </w:t>
      </w:r>
      <w:r w:rsidRPr="00BB122B">
        <w:rPr>
          <w:rStyle w:val="textexposedshow"/>
          <w:rFonts w:ascii="Times New Roman" w:hAnsi="Times New Roman" w:cs="Times New Roman"/>
          <w:sz w:val="24"/>
        </w:rPr>
        <w:t>Pray for these sinners to get saved</w:t>
      </w:r>
      <w:r w:rsidR="003514CC">
        <w:rPr>
          <w:rStyle w:val="textexposedshow"/>
          <w:rFonts w:ascii="Times New Roman" w:hAnsi="Times New Roman" w:cs="Times New Roman"/>
          <w:sz w:val="24"/>
        </w:rPr>
        <w:t>.</w:t>
      </w:r>
    </w:p>
    <w:p w14:paraId="5C1D1829" w14:textId="79133915" w:rsidR="00067F27" w:rsidRDefault="00196394" w:rsidP="0019639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szCs w:val="28"/>
        </w:rPr>
      </w:pPr>
      <w:r w:rsidRPr="00BB122B">
        <w:rPr>
          <w:szCs w:val="28"/>
        </w:rPr>
        <w:t>If you have never been saved, trust the Lord Jesus Christ today before it is too late for your soul.</w:t>
      </w:r>
    </w:p>
    <w:p w14:paraId="7181CB05" w14:textId="77777777" w:rsidR="00525430" w:rsidRPr="00196394" w:rsidRDefault="00525430" w:rsidP="0019639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Style w:val="textexposedshow"/>
          <w:szCs w:val="28"/>
        </w:rPr>
      </w:pPr>
    </w:p>
    <w:p w14:paraId="1F08CD26" w14:textId="79EC81D4" w:rsidR="00331A9C" w:rsidRDefault="007E5BF9" w:rsidP="00067F27">
      <w:pPr>
        <w:pStyle w:val="NoSpacing"/>
        <w:rPr>
          <w:rStyle w:val="textexposedshow"/>
          <w:rFonts w:ascii="Times New Roman" w:hAnsi="Times New Roman" w:cs="Times New Roman"/>
          <w:b/>
          <w:sz w:val="24"/>
          <w:szCs w:val="28"/>
        </w:rPr>
      </w:pPr>
      <w:r w:rsidRPr="00BB122B">
        <w:rPr>
          <w:rStyle w:val="textexposedshow"/>
          <w:rFonts w:ascii="Times New Roman" w:hAnsi="Times New Roman" w:cs="Times New Roman"/>
          <w:b/>
          <w:sz w:val="24"/>
          <w:szCs w:val="28"/>
        </w:rPr>
        <w:t>Romans 10:8-11 KJV</w:t>
      </w:r>
      <w:r w:rsidRPr="00BB122B">
        <w:rPr>
          <w:rFonts w:ascii="Times New Roman" w:hAnsi="Times New Roman" w:cs="Times New Roman"/>
          <w:b/>
          <w:sz w:val="24"/>
          <w:szCs w:val="28"/>
        </w:rPr>
        <w:br/>
      </w:r>
      <w:r w:rsidRPr="00BB122B">
        <w:rPr>
          <w:rStyle w:val="textexposedshow"/>
          <w:rFonts w:ascii="Times New Roman" w:hAnsi="Times New Roman" w:cs="Times New Roman"/>
          <w:b/>
          <w:sz w:val="24"/>
          <w:szCs w:val="28"/>
        </w:rPr>
        <w:t xml:space="preserve">But what saith it? The word is nigh thee, even in thy mouth, and in thy heart: that is, the word of faith, which we preach; [9] That if thou shalt confess with thy mouth the Lord Jesus, and shalt believe in thine heart that God hath raised him from the dead, thou shalt be saved. [10] For with the heart man believeth unto righteousness; and with the mouth confession is made unto salvation. [11] For the scripture saith, </w:t>
      </w:r>
      <w:proofErr w:type="gramStart"/>
      <w:r w:rsidRPr="00BB122B">
        <w:rPr>
          <w:rStyle w:val="textexposedshow"/>
          <w:rFonts w:ascii="Times New Roman" w:hAnsi="Times New Roman" w:cs="Times New Roman"/>
          <w:b/>
          <w:sz w:val="24"/>
          <w:szCs w:val="28"/>
        </w:rPr>
        <w:t>Whosoever</w:t>
      </w:r>
      <w:proofErr w:type="gramEnd"/>
      <w:r w:rsidRPr="00BB122B">
        <w:rPr>
          <w:rStyle w:val="textexposedshow"/>
          <w:rFonts w:ascii="Times New Roman" w:hAnsi="Times New Roman" w:cs="Times New Roman"/>
          <w:b/>
          <w:sz w:val="24"/>
          <w:szCs w:val="28"/>
        </w:rPr>
        <w:t xml:space="preserve"> believeth on him shall not be ashamed.</w:t>
      </w:r>
    </w:p>
    <w:p w14:paraId="013D8EF7" w14:textId="77777777" w:rsidR="00BC415B" w:rsidRPr="00BB122B" w:rsidRDefault="00BC415B" w:rsidP="00067F27">
      <w:pPr>
        <w:pStyle w:val="NoSpacing"/>
        <w:rPr>
          <w:rStyle w:val="textexposedshow"/>
          <w:rFonts w:ascii="Times New Roman" w:hAnsi="Times New Roman" w:cs="Times New Roman"/>
          <w:b/>
          <w:sz w:val="24"/>
          <w:szCs w:val="28"/>
        </w:rPr>
      </w:pPr>
    </w:p>
    <w:p w14:paraId="7EA13C62" w14:textId="13A0534F" w:rsidR="00B64D12" w:rsidRPr="00BB122B" w:rsidRDefault="00B64D12" w:rsidP="00E9399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szCs w:val="28"/>
        </w:rPr>
      </w:pPr>
      <w:r>
        <w:rPr>
          <w:szCs w:val="28"/>
        </w:rPr>
        <w:t>From your friend</w:t>
      </w:r>
      <w:r w:rsidR="00455FA0">
        <w:rPr>
          <w:szCs w:val="28"/>
        </w:rPr>
        <w:t>s at:</w:t>
      </w:r>
    </w:p>
    <w:p w14:paraId="11BEDB03" w14:textId="56C69C17" w:rsidR="00CF0B7F" w:rsidRPr="00CF0B7F" w:rsidRDefault="00CF0B7F" w:rsidP="00CF0B7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pPr>
      <w:r w:rsidRPr="00CF0B7F">
        <w:rPr>
          <w:rFonts w:ascii="Algerian" w:hAnsi="Algerian"/>
          <w:b/>
          <w:bCs/>
          <w:color w:val="FF0000"/>
        </w:rPr>
        <w:t xml:space="preserve"> “Old Paths”</w:t>
      </w:r>
      <w:r w:rsidRPr="00CF0B7F">
        <w:rPr>
          <w:b/>
          <w:bCs/>
        </w:rPr>
        <w:t xml:space="preserve"> Baptist Ministries</w:t>
      </w:r>
    </w:p>
    <w:p w14:paraId="61E4BB2F" w14:textId="42DACB7C" w:rsidR="00CF0B7F" w:rsidRPr="00CF0B7F" w:rsidRDefault="00D63CC4" w:rsidP="00CF0B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ab/>
      </w:r>
      <w:r w:rsidR="00CF0B7F" w:rsidRPr="00CF0B7F">
        <w:rPr>
          <w:rFonts w:ascii="Times New Roman" w:eastAsia="Times New Roman" w:hAnsi="Times New Roman" w:cs="Times New Roman"/>
          <w:color w:val="000000"/>
          <w:sz w:val="20"/>
          <w:szCs w:val="20"/>
        </w:rPr>
        <w:t xml:space="preserve">1482 N. Ramah Dr., </w:t>
      </w:r>
      <w:smartTag w:uri="urn:schemas-microsoft-com:office:smarttags" w:element="City">
        <w:r w:rsidR="00CF0B7F" w:rsidRPr="00CF0B7F">
          <w:rPr>
            <w:rFonts w:ascii="Times New Roman" w:eastAsia="Times New Roman" w:hAnsi="Times New Roman" w:cs="Times New Roman"/>
            <w:color w:val="000000"/>
            <w:sz w:val="20"/>
            <w:szCs w:val="20"/>
          </w:rPr>
          <w:t>Pueblo</w:t>
        </w:r>
      </w:smartTag>
      <w:r w:rsidR="00CF0B7F" w:rsidRPr="00CF0B7F">
        <w:rPr>
          <w:rFonts w:ascii="Times New Roman" w:eastAsia="Times New Roman" w:hAnsi="Times New Roman" w:cs="Times New Roman"/>
          <w:color w:val="000000"/>
          <w:sz w:val="20"/>
          <w:szCs w:val="20"/>
        </w:rPr>
        <w:t xml:space="preserve"> West, CO 81007</w:t>
      </w:r>
    </w:p>
    <w:p w14:paraId="1EEDEF27" w14:textId="5D0005FB" w:rsidR="00CF0B7F" w:rsidRPr="00CF0B7F" w:rsidRDefault="00CF0B7F" w:rsidP="00CF0B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F0B7F">
        <w:rPr>
          <w:rFonts w:ascii="Times New Roman" w:eastAsia="Times New Roman" w:hAnsi="Times New Roman" w:cs="Times New Roman"/>
          <w:b/>
          <w:bCs/>
          <w:color w:val="FF0000"/>
          <w:sz w:val="28"/>
        </w:rPr>
        <w:t>www.opbm.org</w:t>
      </w:r>
    </w:p>
    <w:p w14:paraId="28FC6AB5" w14:textId="77777777" w:rsidR="00CF0B7F" w:rsidRPr="00CF0B7F" w:rsidRDefault="00CF0B7F" w:rsidP="00CF0B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F0B7F">
        <w:rPr>
          <w:rFonts w:ascii="Times New Roman" w:eastAsia="Times New Roman" w:hAnsi="Times New Roman" w:cs="Times New Roman"/>
          <w:color w:val="000000"/>
          <w:sz w:val="20"/>
          <w:szCs w:val="20"/>
        </w:rPr>
        <w:t>Dr. Robert E. Bliss, Director</w:t>
      </w:r>
    </w:p>
    <w:p w14:paraId="76967CCA" w14:textId="77777777" w:rsidR="00CF0B7F" w:rsidRPr="00CF0B7F" w:rsidRDefault="00CF0B7F" w:rsidP="00CF0B7F">
      <w:pPr>
        <w:spacing w:after="0" w:line="240" w:lineRule="auto"/>
        <w:jc w:val="center"/>
        <w:rPr>
          <w:rFonts w:ascii="Times New Roman" w:eastAsia="Times New Roman" w:hAnsi="Times New Roman" w:cs="Times New Roman"/>
          <w:sz w:val="24"/>
          <w:szCs w:val="16"/>
        </w:rPr>
      </w:pPr>
      <w:r w:rsidRPr="00CF0B7F">
        <w:rPr>
          <w:rFonts w:ascii="Times New Roman" w:eastAsia="Times New Roman" w:hAnsi="Times New Roman" w:cs="Times New Roman"/>
          <w:sz w:val="24"/>
          <w:szCs w:val="16"/>
        </w:rPr>
        <w:t>A ministry out of:</w:t>
      </w:r>
    </w:p>
    <w:p w14:paraId="063E45D3" w14:textId="77777777" w:rsidR="00CF0B7F" w:rsidRPr="00CF0B7F" w:rsidRDefault="00CF0B7F" w:rsidP="00CF0B7F">
      <w:pPr>
        <w:spacing w:after="0" w:line="240" w:lineRule="auto"/>
        <w:jc w:val="center"/>
        <w:rPr>
          <w:rFonts w:ascii="Times New Roman" w:eastAsia="Times New Roman" w:hAnsi="Times New Roman" w:cs="Times New Roman"/>
          <w:b/>
          <w:sz w:val="28"/>
          <w:szCs w:val="18"/>
        </w:rPr>
      </w:pPr>
      <w:r w:rsidRPr="00CF0B7F">
        <w:rPr>
          <w:rFonts w:ascii="Times New Roman" w:eastAsia="Times New Roman" w:hAnsi="Times New Roman" w:cs="Times New Roman"/>
          <w:b/>
          <w:sz w:val="28"/>
          <w:szCs w:val="18"/>
        </w:rPr>
        <w:t xml:space="preserve">Rocky </w:t>
      </w:r>
      <w:smartTag w:uri="urn:schemas-microsoft-com:office:smarttags" w:element="place">
        <w:smartTag w:uri="urn:schemas-microsoft-com:office:smarttags" w:element="PlaceType">
          <w:r w:rsidRPr="00CF0B7F">
            <w:rPr>
              <w:rFonts w:ascii="Times New Roman" w:eastAsia="Times New Roman" w:hAnsi="Times New Roman" w:cs="Times New Roman"/>
              <w:b/>
              <w:sz w:val="28"/>
              <w:szCs w:val="18"/>
            </w:rPr>
            <w:t>Mountain</w:t>
          </w:r>
        </w:smartTag>
        <w:r w:rsidRPr="00CF0B7F">
          <w:rPr>
            <w:rFonts w:ascii="Times New Roman" w:eastAsia="Times New Roman" w:hAnsi="Times New Roman" w:cs="Times New Roman"/>
            <w:b/>
            <w:sz w:val="28"/>
            <w:szCs w:val="18"/>
          </w:rPr>
          <w:t xml:space="preserve"> </w:t>
        </w:r>
        <w:smartTag w:uri="urn:schemas-microsoft-com:office:smarttags" w:element="PlaceName">
          <w:r w:rsidRPr="00CF0B7F">
            <w:rPr>
              <w:rFonts w:ascii="Times New Roman" w:eastAsia="Times New Roman" w:hAnsi="Times New Roman" w:cs="Times New Roman"/>
              <w:b/>
              <w:sz w:val="28"/>
              <w:szCs w:val="18"/>
            </w:rPr>
            <w:t>Baptist</w:t>
          </w:r>
        </w:smartTag>
        <w:r w:rsidRPr="00CF0B7F">
          <w:rPr>
            <w:rFonts w:ascii="Times New Roman" w:eastAsia="Times New Roman" w:hAnsi="Times New Roman" w:cs="Times New Roman"/>
            <w:b/>
            <w:sz w:val="28"/>
            <w:szCs w:val="18"/>
          </w:rPr>
          <w:t xml:space="preserve"> </w:t>
        </w:r>
        <w:smartTag w:uri="urn:schemas-microsoft-com:office:smarttags" w:element="PlaceType">
          <w:r w:rsidRPr="00CF0B7F">
            <w:rPr>
              <w:rFonts w:ascii="Times New Roman" w:eastAsia="Times New Roman" w:hAnsi="Times New Roman" w:cs="Times New Roman"/>
              <w:b/>
              <w:sz w:val="28"/>
              <w:szCs w:val="18"/>
            </w:rPr>
            <w:t>Church</w:t>
          </w:r>
        </w:smartTag>
      </w:smartTag>
    </w:p>
    <w:p w14:paraId="1E096D9F" w14:textId="77777777" w:rsidR="00CF0B7F" w:rsidRPr="00CF0B7F" w:rsidRDefault="00CF0B7F" w:rsidP="00CF0B7F">
      <w:pPr>
        <w:spacing w:after="0" w:line="240" w:lineRule="auto"/>
        <w:jc w:val="center"/>
        <w:rPr>
          <w:rFonts w:ascii="Times New Roman" w:eastAsia="Times New Roman" w:hAnsi="Times New Roman" w:cs="Times New Roman"/>
          <w:b/>
          <w:sz w:val="24"/>
          <w:szCs w:val="18"/>
        </w:rPr>
      </w:pPr>
      <w:smartTag w:uri="urn:schemas-microsoft-com:office:smarttags" w:element="Street">
        <w:r w:rsidRPr="00CF0B7F">
          <w:rPr>
            <w:rFonts w:ascii="Times New Roman" w:eastAsia="Times New Roman" w:hAnsi="Times New Roman" w:cs="Times New Roman"/>
            <w:b/>
            <w:sz w:val="24"/>
            <w:szCs w:val="18"/>
          </w:rPr>
          <w:t>2901 O’Neal Ave.</w:t>
        </w:r>
      </w:smartTag>
      <w:r w:rsidRPr="00CF0B7F">
        <w:rPr>
          <w:rFonts w:ascii="Times New Roman" w:eastAsia="Times New Roman" w:hAnsi="Times New Roman" w:cs="Times New Roman"/>
          <w:b/>
          <w:sz w:val="24"/>
          <w:szCs w:val="18"/>
        </w:rPr>
        <w:t>, Pueblo, CO 81005</w:t>
      </w:r>
    </w:p>
    <w:p w14:paraId="6ABF288D" w14:textId="77777777" w:rsidR="00CF0B7F" w:rsidRPr="00CF0B7F" w:rsidRDefault="00CF0B7F" w:rsidP="00CF0B7F">
      <w:pPr>
        <w:spacing w:after="0" w:line="240" w:lineRule="auto"/>
        <w:jc w:val="center"/>
        <w:rPr>
          <w:rFonts w:ascii="Times New Roman" w:eastAsia="Times New Roman" w:hAnsi="Times New Roman" w:cs="Times New Roman"/>
          <w:b/>
          <w:sz w:val="24"/>
          <w:szCs w:val="18"/>
        </w:rPr>
      </w:pPr>
      <w:r w:rsidRPr="00CF0B7F">
        <w:rPr>
          <w:rFonts w:ascii="Times New Roman" w:eastAsia="Times New Roman" w:hAnsi="Times New Roman" w:cs="Times New Roman"/>
          <w:b/>
          <w:sz w:val="24"/>
          <w:szCs w:val="18"/>
        </w:rPr>
        <w:t>Pastor Gordon Rogers</w:t>
      </w:r>
    </w:p>
    <w:p w14:paraId="4283A77A" w14:textId="0927F574" w:rsidR="00CF0B7F" w:rsidRDefault="00B351EB" w:rsidP="00CF0B7F">
      <w:pPr>
        <w:spacing w:after="0" w:line="240" w:lineRule="auto"/>
        <w:jc w:val="center"/>
        <w:rPr>
          <w:rFonts w:ascii="Times New Roman" w:eastAsia="Times New Roman" w:hAnsi="Times New Roman" w:cs="Times New Roman"/>
          <w:b/>
          <w:color w:val="2F5496"/>
          <w:sz w:val="28"/>
          <w:szCs w:val="18"/>
        </w:rPr>
      </w:pPr>
      <w:hyperlink r:id="rId8" w:history="1">
        <w:r w:rsidR="00B04D63" w:rsidRPr="00A967F4">
          <w:rPr>
            <w:rStyle w:val="Hyperlink"/>
            <w:rFonts w:ascii="Times New Roman" w:eastAsia="Times New Roman" w:hAnsi="Times New Roman" w:cs="Times New Roman"/>
            <w:b/>
            <w:sz w:val="28"/>
            <w:szCs w:val="18"/>
          </w:rPr>
          <w:t>www.rockymountainbaptist.com</w:t>
        </w:r>
      </w:hyperlink>
    </w:p>
    <w:p w14:paraId="1102FA1C" w14:textId="2BF503C7" w:rsidR="00E829DC" w:rsidRDefault="00E829DC" w:rsidP="00E93992">
      <w:pPr>
        <w:spacing w:after="0" w:line="240" w:lineRule="auto"/>
        <w:rPr>
          <w:rFonts w:ascii="Times New Roman" w:eastAsia="Times New Roman" w:hAnsi="Times New Roman" w:cs="Times New Roman"/>
          <w:sz w:val="24"/>
          <w:szCs w:val="18"/>
        </w:rPr>
      </w:pPr>
    </w:p>
    <w:p w14:paraId="719EBBB6" w14:textId="77777777" w:rsidR="003514CC" w:rsidRDefault="003514CC" w:rsidP="00E93992">
      <w:pPr>
        <w:spacing w:after="0" w:line="240" w:lineRule="auto"/>
        <w:rPr>
          <w:rFonts w:ascii="Times New Roman" w:eastAsia="Times New Roman" w:hAnsi="Times New Roman" w:cs="Times New Roman"/>
          <w:sz w:val="24"/>
          <w:szCs w:val="18"/>
        </w:rPr>
      </w:pPr>
    </w:p>
    <w:p w14:paraId="6BC496D5" w14:textId="77777777" w:rsidR="007E2810" w:rsidRDefault="000B6A15" w:rsidP="00CF0B7F">
      <w:pPr>
        <w:spacing w:after="0" w:line="240" w:lineRule="auto"/>
        <w:jc w:val="center"/>
        <w:rPr>
          <w:rFonts w:ascii="Times New Roman" w:eastAsia="Times New Roman" w:hAnsi="Times New Roman" w:cs="Times New Roman"/>
          <w:sz w:val="72"/>
          <w:szCs w:val="18"/>
        </w:rPr>
      </w:pPr>
      <w:r w:rsidRPr="007E2810">
        <w:rPr>
          <w:rFonts w:ascii="Times New Roman" w:eastAsia="Times New Roman" w:hAnsi="Times New Roman" w:cs="Times New Roman"/>
          <w:sz w:val="72"/>
          <w:szCs w:val="18"/>
        </w:rPr>
        <w:t xml:space="preserve">WHAT DOES </w:t>
      </w:r>
      <w:r w:rsidRPr="00072B44">
        <w:rPr>
          <w:rFonts w:ascii="Times New Roman" w:eastAsia="Times New Roman" w:hAnsi="Times New Roman" w:cs="Times New Roman"/>
          <w:b/>
          <w:color w:val="FF0000"/>
          <w:sz w:val="96"/>
          <w:szCs w:val="18"/>
        </w:rPr>
        <w:t>GOD</w:t>
      </w:r>
      <w:r w:rsidRPr="007E2810">
        <w:rPr>
          <w:rFonts w:ascii="Times New Roman" w:eastAsia="Times New Roman" w:hAnsi="Times New Roman" w:cs="Times New Roman"/>
          <w:sz w:val="72"/>
          <w:szCs w:val="18"/>
        </w:rPr>
        <w:t xml:space="preserve"> </w:t>
      </w:r>
    </w:p>
    <w:p w14:paraId="5DB66E02" w14:textId="77777777" w:rsidR="00DD6896" w:rsidRDefault="000B6A15" w:rsidP="00CF0B7F">
      <w:pPr>
        <w:spacing w:after="0" w:line="240" w:lineRule="auto"/>
        <w:jc w:val="center"/>
        <w:rPr>
          <w:rFonts w:ascii="Times New Roman" w:eastAsia="Times New Roman" w:hAnsi="Times New Roman" w:cs="Times New Roman"/>
          <w:sz w:val="56"/>
          <w:szCs w:val="18"/>
        </w:rPr>
      </w:pPr>
      <w:r w:rsidRPr="00072B44">
        <w:rPr>
          <w:rFonts w:ascii="Times New Roman" w:eastAsia="Times New Roman" w:hAnsi="Times New Roman" w:cs="Times New Roman"/>
          <w:sz w:val="56"/>
          <w:szCs w:val="18"/>
        </w:rPr>
        <w:t xml:space="preserve">HAVE TO SAY ABOUT </w:t>
      </w:r>
    </w:p>
    <w:p w14:paraId="68D9657C" w14:textId="7ECB70E1" w:rsidR="00B04D63" w:rsidRPr="007E2810" w:rsidRDefault="005C7403" w:rsidP="00CF0B7F">
      <w:pPr>
        <w:spacing w:after="0" w:line="240" w:lineRule="auto"/>
        <w:jc w:val="center"/>
        <w:rPr>
          <w:rFonts w:ascii="Times New Roman" w:eastAsia="Times New Roman" w:hAnsi="Times New Roman" w:cs="Times New Roman"/>
          <w:sz w:val="72"/>
          <w:szCs w:val="18"/>
        </w:rPr>
      </w:pPr>
      <w:r w:rsidRPr="00072B44">
        <w:rPr>
          <w:rFonts w:ascii="Times New Roman" w:eastAsia="Times New Roman" w:hAnsi="Times New Roman" w:cs="Times New Roman"/>
          <w:sz w:val="56"/>
          <w:szCs w:val="18"/>
        </w:rPr>
        <w:t>NEW YORK’S</w:t>
      </w:r>
      <w:r w:rsidR="00072B44">
        <w:rPr>
          <w:noProof/>
        </w:rPr>
        <w:drawing>
          <wp:inline distT="0" distB="0" distL="0" distR="0" wp14:anchorId="095B7BAD" wp14:editId="5F6AA7BF">
            <wp:extent cx="2804160" cy="2103120"/>
            <wp:effectExtent l="0" t="0" r="0" b="0"/>
            <wp:docPr id="1" name="Picture 1" descr="https://media.breitbart.com/media/2019/01/Cuomo-Signs-Abortion-Law-New-York-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breitbart.com/media/2019/01/Cuomo-Signs-Abortion-Law-New-York-640x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4160" cy="2103120"/>
                    </a:xfrm>
                    <a:prstGeom prst="rect">
                      <a:avLst/>
                    </a:prstGeom>
                    <a:noFill/>
                    <a:ln>
                      <a:noFill/>
                    </a:ln>
                  </pic:spPr>
                </pic:pic>
              </a:graphicData>
            </a:graphic>
          </wp:inline>
        </w:drawing>
      </w:r>
      <w:r w:rsidR="004B61E4">
        <w:rPr>
          <w:rFonts w:ascii="Times New Roman" w:eastAsia="Times New Roman" w:hAnsi="Times New Roman" w:cs="Times New Roman"/>
          <w:sz w:val="72"/>
          <w:szCs w:val="18"/>
        </w:rPr>
        <w:t xml:space="preserve"> </w:t>
      </w:r>
      <w:r w:rsidR="000B6A15" w:rsidRPr="007E2810">
        <w:rPr>
          <w:rFonts w:ascii="Times New Roman" w:eastAsia="Times New Roman" w:hAnsi="Times New Roman" w:cs="Times New Roman"/>
          <w:sz w:val="72"/>
          <w:szCs w:val="18"/>
        </w:rPr>
        <w:t>ABORTION</w:t>
      </w:r>
      <w:r w:rsidR="004B61E4">
        <w:rPr>
          <w:rFonts w:ascii="Times New Roman" w:eastAsia="Times New Roman" w:hAnsi="Times New Roman" w:cs="Times New Roman"/>
          <w:sz w:val="72"/>
          <w:szCs w:val="18"/>
        </w:rPr>
        <w:t xml:space="preserve"> LAW</w:t>
      </w:r>
      <w:r w:rsidR="000B6A15" w:rsidRPr="007E2810">
        <w:rPr>
          <w:rFonts w:ascii="Times New Roman" w:eastAsia="Times New Roman" w:hAnsi="Times New Roman" w:cs="Times New Roman"/>
          <w:sz w:val="72"/>
          <w:szCs w:val="18"/>
        </w:rPr>
        <w:t>?</w:t>
      </w:r>
    </w:p>
    <w:p w14:paraId="5A71E394" w14:textId="3D180BBA" w:rsidR="00F81034" w:rsidRPr="00F81034" w:rsidRDefault="00F81034" w:rsidP="00067F27">
      <w:pPr>
        <w:pStyle w:val="NoSpacing"/>
        <w:rPr>
          <w:rFonts w:ascii="Times New Roman" w:hAnsi="Times New Roman" w:cs="Times New Roman"/>
          <w:sz w:val="28"/>
          <w:szCs w:val="28"/>
        </w:rPr>
      </w:pPr>
    </w:p>
    <w:sectPr w:rsidR="00F81034" w:rsidRPr="00F81034" w:rsidSect="00BC5C40">
      <w:pgSz w:w="15840" w:h="12240" w:orient="landscape"/>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F9"/>
    <w:rsid w:val="00027359"/>
    <w:rsid w:val="00035773"/>
    <w:rsid w:val="00041234"/>
    <w:rsid w:val="00067F27"/>
    <w:rsid w:val="00072B44"/>
    <w:rsid w:val="000A3722"/>
    <w:rsid w:val="000B16D6"/>
    <w:rsid w:val="000B6A15"/>
    <w:rsid w:val="000C3B18"/>
    <w:rsid w:val="00106062"/>
    <w:rsid w:val="00113437"/>
    <w:rsid w:val="00116768"/>
    <w:rsid w:val="001926EC"/>
    <w:rsid w:val="00193005"/>
    <w:rsid w:val="00196394"/>
    <w:rsid w:val="001C4C61"/>
    <w:rsid w:val="001E2F97"/>
    <w:rsid w:val="001E4FF7"/>
    <w:rsid w:val="00200F73"/>
    <w:rsid w:val="00257634"/>
    <w:rsid w:val="00257A37"/>
    <w:rsid w:val="002820EE"/>
    <w:rsid w:val="002B0E7C"/>
    <w:rsid w:val="00311193"/>
    <w:rsid w:val="00311412"/>
    <w:rsid w:val="003138B6"/>
    <w:rsid w:val="00331A9C"/>
    <w:rsid w:val="00334E5D"/>
    <w:rsid w:val="00340A12"/>
    <w:rsid w:val="00342432"/>
    <w:rsid w:val="003514CC"/>
    <w:rsid w:val="0035427E"/>
    <w:rsid w:val="003D27BD"/>
    <w:rsid w:val="003E5F1E"/>
    <w:rsid w:val="00455FA0"/>
    <w:rsid w:val="004B61E4"/>
    <w:rsid w:val="004C0754"/>
    <w:rsid w:val="004C3B51"/>
    <w:rsid w:val="004D0402"/>
    <w:rsid w:val="00513D53"/>
    <w:rsid w:val="00525430"/>
    <w:rsid w:val="005555F3"/>
    <w:rsid w:val="00565BB9"/>
    <w:rsid w:val="00572E56"/>
    <w:rsid w:val="005C0CC9"/>
    <w:rsid w:val="005C7403"/>
    <w:rsid w:val="00647D2E"/>
    <w:rsid w:val="006619D4"/>
    <w:rsid w:val="006A3AA0"/>
    <w:rsid w:val="006C251C"/>
    <w:rsid w:val="006C4C4D"/>
    <w:rsid w:val="006E36E6"/>
    <w:rsid w:val="006E3AB0"/>
    <w:rsid w:val="00707523"/>
    <w:rsid w:val="0073239A"/>
    <w:rsid w:val="00745BBB"/>
    <w:rsid w:val="007667B4"/>
    <w:rsid w:val="007857B3"/>
    <w:rsid w:val="007B5F5D"/>
    <w:rsid w:val="007E2810"/>
    <w:rsid w:val="007E5BF9"/>
    <w:rsid w:val="007F473B"/>
    <w:rsid w:val="008121F5"/>
    <w:rsid w:val="00821C08"/>
    <w:rsid w:val="00931510"/>
    <w:rsid w:val="00933C77"/>
    <w:rsid w:val="00937FB8"/>
    <w:rsid w:val="0096503A"/>
    <w:rsid w:val="00997A02"/>
    <w:rsid w:val="009A1BDA"/>
    <w:rsid w:val="00A01ADC"/>
    <w:rsid w:val="00A22219"/>
    <w:rsid w:val="00A64F6C"/>
    <w:rsid w:val="00A97A2E"/>
    <w:rsid w:val="00AD1A71"/>
    <w:rsid w:val="00AE551B"/>
    <w:rsid w:val="00AE5557"/>
    <w:rsid w:val="00AE6383"/>
    <w:rsid w:val="00AF4C4F"/>
    <w:rsid w:val="00B04D63"/>
    <w:rsid w:val="00B24200"/>
    <w:rsid w:val="00B33C33"/>
    <w:rsid w:val="00B351EB"/>
    <w:rsid w:val="00B64D12"/>
    <w:rsid w:val="00B90B51"/>
    <w:rsid w:val="00BB122B"/>
    <w:rsid w:val="00BC415B"/>
    <w:rsid w:val="00BC5C40"/>
    <w:rsid w:val="00BF2704"/>
    <w:rsid w:val="00BF322B"/>
    <w:rsid w:val="00C10601"/>
    <w:rsid w:val="00C13D4D"/>
    <w:rsid w:val="00C2319F"/>
    <w:rsid w:val="00C673F9"/>
    <w:rsid w:val="00C90BA4"/>
    <w:rsid w:val="00CA7AB8"/>
    <w:rsid w:val="00CF0B7F"/>
    <w:rsid w:val="00CF6521"/>
    <w:rsid w:val="00D55553"/>
    <w:rsid w:val="00D63CC4"/>
    <w:rsid w:val="00D76AE0"/>
    <w:rsid w:val="00DA226F"/>
    <w:rsid w:val="00DC256F"/>
    <w:rsid w:val="00DD6896"/>
    <w:rsid w:val="00DD6F5D"/>
    <w:rsid w:val="00DE389F"/>
    <w:rsid w:val="00E07E21"/>
    <w:rsid w:val="00E55846"/>
    <w:rsid w:val="00E829DC"/>
    <w:rsid w:val="00E93992"/>
    <w:rsid w:val="00EA12BD"/>
    <w:rsid w:val="00EC4F09"/>
    <w:rsid w:val="00F81034"/>
    <w:rsid w:val="00FA0756"/>
    <w:rsid w:val="00FB0D67"/>
    <w:rsid w:val="00FC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D62122D"/>
  <w15:chartTrackingRefBased/>
  <w15:docId w15:val="{D40C5E53-108A-46BD-9074-AD9DE2ED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E5BF9"/>
  </w:style>
  <w:style w:type="paragraph" w:styleId="BodyText">
    <w:name w:val="Body Text"/>
    <w:basedOn w:val="Normal"/>
    <w:link w:val="BodyTextChar"/>
    <w:uiPriority w:val="99"/>
    <w:unhideWhenUsed/>
    <w:rsid w:val="00BC5C40"/>
    <w:pPr>
      <w:jc w:val="both"/>
    </w:pPr>
  </w:style>
  <w:style w:type="character" w:customStyle="1" w:styleId="BodyTextChar">
    <w:name w:val="Body Text Char"/>
    <w:basedOn w:val="DefaultParagraphFont"/>
    <w:link w:val="BodyText"/>
    <w:uiPriority w:val="99"/>
    <w:rsid w:val="00BC5C40"/>
  </w:style>
  <w:style w:type="paragraph" w:styleId="NoSpacing">
    <w:name w:val="No Spacing"/>
    <w:uiPriority w:val="1"/>
    <w:qFormat/>
    <w:rsid w:val="00067F27"/>
    <w:pPr>
      <w:spacing w:after="0" w:line="240" w:lineRule="auto"/>
    </w:pPr>
  </w:style>
  <w:style w:type="character" w:styleId="Hyperlink">
    <w:name w:val="Hyperlink"/>
    <w:basedOn w:val="DefaultParagraphFont"/>
    <w:uiPriority w:val="99"/>
    <w:unhideWhenUsed/>
    <w:rsid w:val="00AE5557"/>
    <w:rPr>
      <w:color w:val="0000FF"/>
      <w:u w:val="single"/>
    </w:rPr>
  </w:style>
  <w:style w:type="paragraph" w:styleId="BodyText2">
    <w:name w:val="Body Text 2"/>
    <w:basedOn w:val="Normal"/>
    <w:link w:val="BodyText2Char"/>
    <w:uiPriority w:val="99"/>
    <w:unhideWhenUsed/>
    <w:rsid w:val="00DE389F"/>
    <w:pPr>
      <w:spacing w:before="100" w:beforeAutospacing="1" w:after="100" w:afterAutospacing="1"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rsid w:val="00DE389F"/>
    <w:rPr>
      <w:rFonts w:ascii="Times New Roman" w:eastAsia="Times New Roman" w:hAnsi="Times New Roman" w:cs="Times New Roman"/>
      <w:sz w:val="28"/>
      <w:szCs w:val="24"/>
    </w:rPr>
  </w:style>
  <w:style w:type="paragraph" w:customStyle="1" w:styleId="DefaultText">
    <w:name w:val="Default Text"/>
    <w:rsid w:val="00CF0B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04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8159">
      <w:bodyDiv w:val="1"/>
      <w:marLeft w:val="0"/>
      <w:marRight w:val="0"/>
      <w:marTop w:val="0"/>
      <w:marBottom w:val="0"/>
      <w:divBdr>
        <w:top w:val="none" w:sz="0" w:space="0" w:color="auto"/>
        <w:left w:val="none" w:sz="0" w:space="0" w:color="auto"/>
        <w:bottom w:val="none" w:sz="0" w:space="0" w:color="auto"/>
        <w:right w:val="none" w:sz="0" w:space="0" w:color="auto"/>
      </w:divBdr>
      <w:divsChild>
        <w:div w:id="2041785234">
          <w:marLeft w:val="0"/>
          <w:marRight w:val="0"/>
          <w:marTop w:val="0"/>
          <w:marBottom w:val="0"/>
          <w:divBdr>
            <w:top w:val="none" w:sz="0" w:space="0" w:color="auto"/>
            <w:left w:val="none" w:sz="0" w:space="0" w:color="auto"/>
            <w:bottom w:val="none" w:sz="0" w:space="0" w:color="auto"/>
            <w:right w:val="none" w:sz="0" w:space="0" w:color="auto"/>
          </w:divBdr>
        </w:div>
      </w:divsChild>
    </w:div>
    <w:div w:id="696663072">
      <w:bodyDiv w:val="1"/>
      <w:marLeft w:val="0"/>
      <w:marRight w:val="0"/>
      <w:marTop w:val="0"/>
      <w:marBottom w:val="0"/>
      <w:divBdr>
        <w:top w:val="none" w:sz="0" w:space="0" w:color="auto"/>
        <w:left w:val="none" w:sz="0" w:space="0" w:color="auto"/>
        <w:bottom w:val="none" w:sz="0" w:space="0" w:color="auto"/>
        <w:right w:val="none" w:sz="0" w:space="0" w:color="auto"/>
      </w:divBdr>
    </w:div>
    <w:div w:id="8534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ymountainbaptist.com" TargetMode="External"/><Relationship Id="rId3" Type="http://schemas.openxmlformats.org/officeDocument/2006/relationships/webSettings" Target="webSettings.xml"/><Relationship Id="rId7" Type="http://schemas.openxmlformats.org/officeDocument/2006/relationships/hyperlink" Target="https://twitter.com/Pontif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nationalreview.com/author/alexandra-desancti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Links>
    <vt:vector size="18" baseType="variant">
      <vt:variant>
        <vt:i4>4522064</vt:i4>
      </vt:variant>
      <vt:variant>
        <vt:i4>6</vt:i4>
      </vt:variant>
      <vt:variant>
        <vt:i4>0</vt:i4>
      </vt:variant>
      <vt:variant>
        <vt:i4>5</vt:i4>
      </vt:variant>
      <vt:variant>
        <vt:lpwstr>http://www.rockymountainbaptist.com/</vt:lpwstr>
      </vt:variant>
      <vt:variant>
        <vt:lpwstr/>
      </vt:variant>
      <vt:variant>
        <vt:i4>1835079</vt:i4>
      </vt:variant>
      <vt:variant>
        <vt:i4>3</vt:i4>
      </vt:variant>
      <vt:variant>
        <vt:i4>0</vt:i4>
      </vt:variant>
      <vt:variant>
        <vt:i4>5</vt:i4>
      </vt:variant>
      <vt:variant>
        <vt:lpwstr>https://twitter.com/Pontifex</vt:lpwstr>
      </vt:variant>
      <vt:variant>
        <vt:lpwstr/>
      </vt:variant>
      <vt:variant>
        <vt:i4>6684714</vt:i4>
      </vt:variant>
      <vt:variant>
        <vt:i4>0</vt:i4>
      </vt:variant>
      <vt:variant>
        <vt:i4>0</vt:i4>
      </vt:variant>
      <vt:variant>
        <vt:i4>5</vt:i4>
      </vt:variant>
      <vt:variant>
        <vt:lpwstr>https://www.nationalreview.com/author/alexandra-desanctis/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Bliss</dc:creator>
  <cp:keywords/>
  <dc:description/>
  <cp:lastModifiedBy>Jeffery Laubach</cp:lastModifiedBy>
  <cp:revision>2</cp:revision>
  <cp:lastPrinted>2019-01-27T13:15:00Z</cp:lastPrinted>
  <dcterms:created xsi:type="dcterms:W3CDTF">2019-01-27T21:15:00Z</dcterms:created>
  <dcterms:modified xsi:type="dcterms:W3CDTF">2019-01-27T21:15:00Z</dcterms:modified>
</cp:coreProperties>
</file>